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4D" w:rsidRPr="009B7999" w:rsidRDefault="005A3D4D" w:rsidP="00AF4891">
      <w:pPr>
        <w:ind w:left="8496" w:hanging="8496"/>
        <w:jc w:val="center"/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Приднестровский государственный университет им. Т.Г. Шевченко»</w:t>
      </w:r>
    </w:p>
    <w:p w:rsidR="005A3D4D" w:rsidRPr="009B7999" w:rsidRDefault="005A3D4D" w:rsidP="00AF4891">
      <w:pPr>
        <w:ind w:left="8496" w:hanging="8496"/>
        <w:jc w:val="center"/>
        <w:rPr>
          <w:b/>
          <w:sz w:val="24"/>
          <w:szCs w:val="24"/>
        </w:rPr>
      </w:pPr>
    </w:p>
    <w:p w:rsidR="005A3D4D" w:rsidRDefault="005A3D4D" w:rsidP="00B62CED">
      <w:pPr>
        <w:pBdr>
          <w:bottom w:val="single" w:sz="6" w:space="1" w:color="auto"/>
        </w:pBdr>
        <w:jc w:val="center"/>
        <w:rPr>
          <w:sz w:val="24"/>
          <w:szCs w:val="24"/>
        </w:rPr>
      </w:pPr>
      <w:r w:rsidRPr="009B7999">
        <w:rPr>
          <w:sz w:val="24"/>
          <w:szCs w:val="24"/>
        </w:rPr>
        <w:t>Аграрно-технологический факультет</w:t>
      </w:r>
    </w:p>
    <w:tbl>
      <w:tblPr>
        <w:tblW w:w="5000" w:type="pct"/>
        <w:tblLook w:val="00A0"/>
      </w:tblPr>
      <w:tblGrid>
        <w:gridCol w:w="14786"/>
      </w:tblGrid>
      <w:tr w:rsidR="005A3D4D" w:rsidRPr="009B7999" w:rsidTr="00B62CED">
        <w:tc>
          <w:tcPr>
            <w:tcW w:w="5000" w:type="pct"/>
            <w:vAlign w:val="center"/>
          </w:tcPr>
          <w:p w:rsidR="00B62CED" w:rsidRDefault="00B62CED" w:rsidP="00B62CED">
            <w:pPr>
              <w:ind w:firstLine="11340"/>
              <w:jc w:val="both"/>
              <w:rPr>
                <w:b/>
                <w:sz w:val="24"/>
                <w:szCs w:val="24"/>
              </w:rPr>
            </w:pPr>
          </w:p>
          <w:p w:rsidR="005A3D4D" w:rsidRPr="009B7999" w:rsidRDefault="005A3D4D" w:rsidP="00B62CED">
            <w:pPr>
              <w:ind w:firstLine="11340"/>
              <w:jc w:val="both"/>
              <w:rPr>
                <w:b/>
                <w:sz w:val="24"/>
                <w:szCs w:val="24"/>
              </w:rPr>
            </w:pPr>
            <w:r w:rsidRPr="009B7999">
              <w:rPr>
                <w:b/>
                <w:sz w:val="24"/>
                <w:szCs w:val="24"/>
              </w:rPr>
              <w:t>УТВЕРЖДАЮ:</w:t>
            </w:r>
          </w:p>
        </w:tc>
      </w:tr>
      <w:tr w:rsidR="005A3D4D" w:rsidRPr="009B7999" w:rsidTr="00B62CED">
        <w:tc>
          <w:tcPr>
            <w:tcW w:w="5000" w:type="pct"/>
            <w:vAlign w:val="center"/>
          </w:tcPr>
          <w:p w:rsidR="00B62CED" w:rsidRDefault="005A3D4D" w:rsidP="00B62CED">
            <w:pPr>
              <w:spacing w:line="276" w:lineRule="auto"/>
              <w:ind w:firstLine="10490"/>
              <w:jc w:val="both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 xml:space="preserve">Проректор по </w:t>
            </w:r>
            <w:proofErr w:type="spellStart"/>
            <w:r w:rsidRPr="009B7999">
              <w:rPr>
                <w:sz w:val="24"/>
                <w:szCs w:val="24"/>
              </w:rPr>
              <w:t>научно-иннова</w:t>
            </w:r>
            <w:proofErr w:type="spellEnd"/>
            <w:r w:rsidR="00B62CED">
              <w:rPr>
                <w:sz w:val="24"/>
                <w:szCs w:val="24"/>
              </w:rPr>
              <w:t>-</w:t>
            </w:r>
          </w:p>
          <w:p w:rsidR="005A3D4D" w:rsidRPr="009B7999" w:rsidRDefault="005A3D4D" w:rsidP="00B62CED">
            <w:pPr>
              <w:spacing w:line="276" w:lineRule="auto"/>
              <w:ind w:firstLine="10490"/>
              <w:jc w:val="both"/>
              <w:rPr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ционной</w:t>
            </w:r>
            <w:proofErr w:type="spellEnd"/>
            <w:r w:rsidRPr="009B7999">
              <w:rPr>
                <w:sz w:val="24"/>
                <w:szCs w:val="24"/>
              </w:rPr>
              <w:t xml:space="preserve"> </w:t>
            </w:r>
            <w:r w:rsidR="00B62CED">
              <w:rPr>
                <w:sz w:val="24"/>
                <w:szCs w:val="24"/>
              </w:rPr>
              <w:t xml:space="preserve"> р</w:t>
            </w:r>
            <w:r w:rsidRPr="009B7999">
              <w:rPr>
                <w:sz w:val="24"/>
                <w:szCs w:val="24"/>
              </w:rPr>
              <w:t>аботе</w:t>
            </w:r>
            <w:r w:rsidR="00B62CED">
              <w:rPr>
                <w:sz w:val="24"/>
                <w:szCs w:val="24"/>
              </w:rPr>
              <w:t xml:space="preserve">, доц. </w:t>
            </w:r>
          </w:p>
        </w:tc>
      </w:tr>
      <w:tr w:rsidR="005A3D4D" w:rsidRPr="009B7999" w:rsidTr="00B62CED">
        <w:tc>
          <w:tcPr>
            <w:tcW w:w="5000" w:type="pct"/>
            <w:vAlign w:val="center"/>
          </w:tcPr>
          <w:p w:rsidR="005A3D4D" w:rsidRPr="009B7999" w:rsidRDefault="005A3D4D" w:rsidP="00B62CED">
            <w:pPr>
              <w:spacing w:line="276" w:lineRule="auto"/>
              <w:ind w:firstLine="10490"/>
              <w:jc w:val="both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______________</w:t>
            </w:r>
            <w:r w:rsidR="00B62CED">
              <w:rPr>
                <w:sz w:val="24"/>
                <w:szCs w:val="24"/>
              </w:rPr>
              <w:t>И.В. Толмачева</w:t>
            </w:r>
            <w:r w:rsidR="00161686" w:rsidRPr="009B7999">
              <w:rPr>
                <w:sz w:val="24"/>
                <w:szCs w:val="24"/>
              </w:rPr>
              <w:t xml:space="preserve"> </w:t>
            </w:r>
          </w:p>
        </w:tc>
      </w:tr>
      <w:tr w:rsidR="005A3D4D" w:rsidRPr="009B7999" w:rsidTr="00B62CED">
        <w:tc>
          <w:tcPr>
            <w:tcW w:w="5000" w:type="pct"/>
            <w:vAlign w:val="center"/>
          </w:tcPr>
          <w:p w:rsidR="005A3D4D" w:rsidRPr="009B7999" w:rsidRDefault="005A3D4D" w:rsidP="00B62CED">
            <w:pPr>
              <w:spacing w:line="276" w:lineRule="auto"/>
              <w:ind w:firstLine="10490"/>
              <w:jc w:val="both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«_______»__________________20</w:t>
            </w:r>
            <w:r w:rsidR="00161686" w:rsidRPr="009B7999">
              <w:rPr>
                <w:sz w:val="24"/>
                <w:szCs w:val="24"/>
              </w:rPr>
              <w:t xml:space="preserve">19 </w:t>
            </w:r>
            <w:r w:rsidRPr="009B7999">
              <w:rPr>
                <w:sz w:val="24"/>
                <w:szCs w:val="24"/>
              </w:rPr>
              <w:t xml:space="preserve">г. </w:t>
            </w:r>
          </w:p>
        </w:tc>
      </w:tr>
    </w:tbl>
    <w:p w:rsidR="005A3D4D" w:rsidRPr="009B7999" w:rsidRDefault="005A3D4D" w:rsidP="00AF4891">
      <w:pPr>
        <w:rPr>
          <w:b/>
          <w:sz w:val="24"/>
          <w:szCs w:val="24"/>
        </w:rPr>
      </w:pPr>
    </w:p>
    <w:p w:rsidR="005A3D4D" w:rsidRPr="009B7999" w:rsidRDefault="005A3D4D" w:rsidP="00AF4891">
      <w:pPr>
        <w:jc w:val="center"/>
        <w:rPr>
          <w:sz w:val="24"/>
          <w:szCs w:val="24"/>
        </w:rPr>
      </w:pPr>
      <w:r w:rsidRPr="009B7999">
        <w:rPr>
          <w:b/>
          <w:sz w:val="24"/>
          <w:szCs w:val="24"/>
        </w:rPr>
        <w:t>Отчет о научной работе кафедры</w:t>
      </w:r>
    </w:p>
    <w:p w:rsidR="005A3D4D" w:rsidRPr="009B7999" w:rsidRDefault="005A3D4D" w:rsidP="00AF4891">
      <w:pPr>
        <w:jc w:val="center"/>
        <w:rPr>
          <w:b/>
          <w:sz w:val="24"/>
          <w:szCs w:val="24"/>
        </w:rPr>
      </w:pPr>
      <w:r w:rsidRPr="009B7999">
        <w:rPr>
          <w:sz w:val="24"/>
          <w:szCs w:val="24"/>
          <w:u w:val="single"/>
        </w:rPr>
        <w:t>садоводства, защиты растений и экологии за 20</w:t>
      </w:r>
      <w:r w:rsidR="0084448A" w:rsidRPr="009B7999">
        <w:rPr>
          <w:sz w:val="24"/>
          <w:szCs w:val="24"/>
          <w:u w:val="single"/>
        </w:rPr>
        <w:t>19</w:t>
      </w:r>
      <w:r w:rsidRPr="009B7999">
        <w:rPr>
          <w:sz w:val="24"/>
          <w:szCs w:val="24"/>
          <w:u w:val="single"/>
        </w:rPr>
        <w:t xml:space="preserve"> г.</w:t>
      </w:r>
    </w:p>
    <w:p w:rsidR="009F0C28" w:rsidRDefault="009F0C28" w:rsidP="00AF4891">
      <w:pPr>
        <w:rPr>
          <w:sz w:val="24"/>
          <w:szCs w:val="24"/>
        </w:rPr>
      </w:pPr>
    </w:p>
    <w:p w:rsidR="00B62CED" w:rsidRPr="009B7999" w:rsidRDefault="00B62CED" w:rsidP="00AF4891">
      <w:pPr>
        <w:rPr>
          <w:sz w:val="24"/>
          <w:szCs w:val="24"/>
        </w:rPr>
      </w:pPr>
    </w:p>
    <w:tbl>
      <w:tblPr>
        <w:tblW w:w="5000" w:type="pct"/>
        <w:tblLook w:val="00A0"/>
      </w:tblPr>
      <w:tblGrid>
        <w:gridCol w:w="349"/>
        <w:gridCol w:w="14437"/>
      </w:tblGrid>
      <w:tr w:rsidR="005A3D4D" w:rsidRPr="009B7999" w:rsidTr="003F598E">
        <w:tc>
          <w:tcPr>
            <w:tcW w:w="118" w:type="pct"/>
            <w:vAlign w:val="center"/>
          </w:tcPr>
          <w:p w:rsidR="005A3D4D" w:rsidRPr="009B7999" w:rsidRDefault="005A3D4D" w:rsidP="00AF4891">
            <w:pPr>
              <w:ind w:left="8496" w:hanging="849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82" w:type="pct"/>
            <w:vAlign w:val="center"/>
          </w:tcPr>
          <w:p w:rsidR="005A3D4D" w:rsidRPr="009B7999" w:rsidRDefault="005A3D4D" w:rsidP="00B62CED">
            <w:pPr>
              <w:ind w:firstLine="8440"/>
              <w:jc w:val="both"/>
              <w:rPr>
                <w:sz w:val="24"/>
                <w:szCs w:val="24"/>
              </w:rPr>
            </w:pPr>
            <w:proofErr w:type="gramStart"/>
            <w:r w:rsidRPr="009B7999">
              <w:rPr>
                <w:sz w:val="24"/>
                <w:szCs w:val="24"/>
              </w:rPr>
              <w:t>Утверж</w:t>
            </w:r>
            <w:r w:rsidR="003F598E" w:rsidRPr="009B7999">
              <w:rPr>
                <w:sz w:val="24"/>
                <w:szCs w:val="24"/>
              </w:rPr>
              <w:t>ден</w:t>
            </w:r>
            <w:proofErr w:type="gramEnd"/>
            <w:r w:rsidR="003F598E" w:rsidRPr="009B7999">
              <w:rPr>
                <w:sz w:val="24"/>
                <w:szCs w:val="24"/>
              </w:rPr>
              <w:t xml:space="preserve"> </w:t>
            </w:r>
            <w:r w:rsidR="00B62CED">
              <w:rPr>
                <w:sz w:val="24"/>
                <w:szCs w:val="24"/>
              </w:rPr>
              <w:t xml:space="preserve"> </w:t>
            </w:r>
            <w:r w:rsidR="003F598E" w:rsidRPr="009B7999">
              <w:rPr>
                <w:sz w:val="24"/>
                <w:szCs w:val="24"/>
              </w:rPr>
              <w:t>на заседании Ученого совета</w:t>
            </w:r>
          </w:p>
        </w:tc>
      </w:tr>
      <w:tr w:rsidR="005A3D4D" w:rsidRPr="009B7999" w:rsidTr="003F598E">
        <w:trPr>
          <w:trHeight w:val="294"/>
        </w:trPr>
        <w:tc>
          <w:tcPr>
            <w:tcW w:w="118" w:type="pct"/>
            <w:vAlign w:val="center"/>
          </w:tcPr>
          <w:p w:rsidR="005A3D4D" w:rsidRPr="009B7999" w:rsidRDefault="005A3D4D" w:rsidP="00AF48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2" w:type="pct"/>
            <w:vAlign w:val="center"/>
          </w:tcPr>
          <w:p w:rsidR="005A3D4D" w:rsidRPr="009B7999" w:rsidRDefault="005A3D4D" w:rsidP="00B62CED">
            <w:pPr>
              <w:ind w:firstLine="8440"/>
              <w:jc w:val="both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аграрно-технологического факультета</w:t>
            </w:r>
          </w:p>
        </w:tc>
      </w:tr>
      <w:tr w:rsidR="005A3D4D" w:rsidRPr="009B7999" w:rsidTr="003F598E">
        <w:tc>
          <w:tcPr>
            <w:tcW w:w="118" w:type="pct"/>
            <w:vAlign w:val="center"/>
          </w:tcPr>
          <w:p w:rsidR="005A3D4D" w:rsidRPr="009B7999" w:rsidRDefault="005A3D4D" w:rsidP="00AF48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2" w:type="pct"/>
            <w:vAlign w:val="center"/>
          </w:tcPr>
          <w:p w:rsidR="005A3D4D" w:rsidRPr="009B7999" w:rsidRDefault="005A3D4D" w:rsidP="00B62CED">
            <w:pPr>
              <w:ind w:left="8496" w:firstLine="8440"/>
              <w:jc w:val="both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 xml:space="preserve">    </w:t>
            </w:r>
          </w:p>
        </w:tc>
      </w:tr>
      <w:tr w:rsidR="005A3D4D" w:rsidRPr="009B7999" w:rsidTr="003F598E">
        <w:tc>
          <w:tcPr>
            <w:tcW w:w="118" w:type="pct"/>
            <w:vAlign w:val="center"/>
          </w:tcPr>
          <w:p w:rsidR="005A3D4D" w:rsidRPr="009B7999" w:rsidRDefault="005A3D4D" w:rsidP="00AF48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2" w:type="pct"/>
            <w:vAlign w:val="center"/>
          </w:tcPr>
          <w:p w:rsidR="005A3D4D" w:rsidRPr="009B7999" w:rsidRDefault="00144B67" w:rsidP="00B62CED">
            <w:pPr>
              <w:ind w:firstLine="8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62CED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 xml:space="preserve">»  декабря    </w:t>
            </w:r>
            <w:r w:rsidR="00394012" w:rsidRPr="009B7999">
              <w:rPr>
                <w:sz w:val="24"/>
                <w:szCs w:val="24"/>
              </w:rPr>
              <w:t>2019</w:t>
            </w:r>
            <w:r w:rsidR="005A3D4D" w:rsidRPr="009B7999">
              <w:rPr>
                <w:sz w:val="24"/>
                <w:szCs w:val="24"/>
              </w:rPr>
              <w:t>г.</w:t>
            </w:r>
          </w:p>
        </w:tc>
      </w:tr>
      <w:tr w:rsidR="005A3D4D" w:rsidRPr="009B7999" w:rsidTr="003F598E">
        <w:tc>
          <w:tcPr>
            <w:tcW w:w="118" w:type="pct"/>
            <w:vAlign w:val="center"/>
          </w:tcPr>
          <w:p w:rsidR="005A3D4D" w:rsidRPr="009B7999" w:rsidRDefault="005A3D4D" w:rsidP="00AF48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2" w:type="pct"/>
            <w:vAlign w:val="center"/>
          </w:tcPr>
          <w:p w:rsidR="00B62CED" w:rsidRDefault="00B62CED" w:rsidP="00B62CED">
            <w:pPr>
              <w:ind w:firstLine="8440"/>
              <w:jc w:val="both"/>
              <w:rPr>
                <w:sz w:val="24"/>
                <w:szCs w:val="24"/>
              </w:rPr>
            </w:pPr>
          </w:p>
          <w:p w:rsidR="005A3D4D" w:rsidRPr="009B7999" w:rsidRDefault="005A3D4D" w:rsidP="00B62CED">
            <w:pPr>
              <w:ind w:firstLine="8440"/>
              <w:jc w:val="both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Протокол №</w:t>
            </w:r>
            <w:r w:rsidR="00144B67">
              <w:rPr>
                <w:sz w:val="24"/>
                <w:szCs w:val="24"/>
              </w:rPr>
              <w:t xml:space="preserve">   </w:t>
            </w:r>
            <w:r w:rsidR="00B62CED">
              <w:rPr>
                <w:sz w:val="24"/>
                <w:szCs w:val="24"/>
              </w:rPr>
              <w:t>4</w:t>
            </w:r>
          </w:p>
        </w:tc>
      </w:tr>
      <w:tr w:rsidR="005A3D4D" w:rsidRPr="009B7999" w:rsidTr="003F598E">
        <w:tc>
          <w:tcPr>
            <w:tcW w:w="118" w:type="pct"/>
            <w:vAlign w:val="center"/>
          </w:tcPr>
          <w:p w:rsidR="005A3D4D" w:rsidRPr="009B7999" w:rsidRDefault="005A3D4D" w:rsidP="00AF48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2" w:type="pct"/>
            <w:vAlign w:val="center"/>
          </w:tcPr>
          <w:p w:rsidR="005A3D4D" w:rsidRPr="009B7999" w:rsidRDefault="00394012" w:rsidP="00B62CED">
            <w:pPr>
              <w:ind w:firstLine="8440"/>
              <w:jc w:val="both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____________________А.В. Димогло</w:t>
            </w:r>
          </w:p>
        </w:tc>
      </w:tr>
      <w:tr w:rsidR="005A3D4D" w:rsidRPr="009B7999" w:rsidTr="003F598E">
        <w:tc>
          <w:tcPr>
            <w:tcW w:w="118" w:type="pct"/>
            <w:vAlign w:val="center"/>
          </w:tcPr>
          <w:p w:rsidR="005A3D4D" w:rsidRPr="009B7999" w:rsidRDefault="005A3D4D" w:rsidP="00AF48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2" w:type="pct"/>
            <w:vAlign w:val="center"/>
          </w:tcPr>
          <w:p w:rsidR="005A3D4D" w:rsidRPr="009B7999" w:rsidRDefault="005A3D4D" w:rsidP="00B62CED">
            <w:pPr>
              <w:ind w:firstLine="8440"/>
              <w:jc w:val="both"/>
              <w:rPr>
                <w:sz w:val="24"/>
                <w:szCs w:val="24"/>
              </w:rPr>
            </w:pPr>
          </w:p>
        </w:tc>
      </w:tr>
      <w:tr w:rsidR="005A3D4D" w:rsidRPr="009B7999" w:rsidTr="003F598E">
        <w:tc>
          <w:tcPr>
            <w:tcW w:w="118" w:type="pct"/>
            <w:vAlign w:val="center"/>
          </w:tcPr>
          <w:p w:rsidR="005A3D4D" w:rsidRPr="009B7999" w:rsidRDefault="005A3D4D" w:rsidP="00AF48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2" w:type="pct"/>
            <w:vAlign w:val="center"/>
          </w:tcPr>
          <w:p w:rsidR="005A3D4D" w:rsidRPr="009B7999" w:rsidRDefault="005A3D4D" w:rsidP="00B62CED">
            <w:pPr>
              <w:ind w:firstLine="8440"/>
              <w:jc w:val="both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Заслушан на заседании кафедры</w:t>
            </w:r>
          </w:p>
        </w:tc>
      </w:tr>
      <w:tr w:rsidR="005A3D4D" w:rsidRPr="009B7999" w:rsidTr="003F598E">
        <w:tc>
          <w:tcPr>
            <w:tcW w:w="118" w:type="pct"/>
            <w:vAlign w:val="center"/>
          </w:tcPr>
          <w:p w:rsidR="005A3D4D" w:rsidRPr="009B7999" w:rsidRDefault="005A3D4D" w:rsidP="00AF48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2" w:type="pct"/>
            <w:vAlign w:val="center"/>
          </w:tcPr>
          <w:p w:rsidR="005A3D4D" w:rsidRPr="009B7999" w:rsidRDefault="005A3D4D" w:rsidP="00B62CED">
            <w:pPr>
              <w:ind w:firstLine="8440"/>
              <w:jc w:val="both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садоводства, защиты растений и экологии</w:t>
            </w:r>
          </w:p>
        </w:tc>
      </w:tr>
      <w:tr w:rsidR="005A3D4D" w:rsidRPr="009B7999" w:rsidTr="003F598E">
        <w:tc>
          <w:tcPr>
            <w:tcW w:w="118" w:type="pct"/>
            <w:vAlign w:val="center"/>
          </w:tcPr>
          <w:p w:rsidR="005A3D4D" w:rsidRPr="009B7999" w:rsidRDefault="005A3D4D" w:rsidP="00AF48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2" w:type="pct"/>
            <w:vAlign w:val="center"/>
          </w:tcPr>
          <w:p w:rsidR="005A3D4D" w:rsidRPr="009B7999" w:rsidRDefault="005A3D4D" w:rsidP="00B62CED">
            <w:pPr>
              <w:ind w:left="8496" w:firstLine="8440"/>
              <w:jc w:val="both"/>
              <w:rPr>
                <w:sz w:val="24"/>
                <w:szCs w:val="24"/>
              </w:rPr>
            </w:pPr>
            <w:r w:rsidRPr="009B7999">
              <w:rPr>
                <w:sz w:val="22"/>
                <w:szCs w:val="24"/>
              </w:rPr>
              <w:t>(</w:t>
            </w:r>
          </w:p>
        </w:tc>
      </w:tr>
      <w:tr w:rsidR="005A3D4D" w:rsidRPr="009B7999" w:rsidTr="003F598E">
        <w:tc>
          <w:tcPr>
            <w:tcW w:w="118" w:type="pct"/>
            <w:vAlign w:val="center"/>
          </w:tcPr>
          <w:p w:rsidR="005A3D4D" w:rsidRPr="009B7999" w:rsidRDefault="005A3D4D" w:rsidP="00AF48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2" w:type="pct"/>
            <w:vAlign w:val="center"/>
          </w:tcPr>
          <w:p w:rsidR="005A3D4D" w:rsidRPr="009B7999" w:rsidRDefault="005A3D4D" w:rsidP="00B62CED">
            <w:pPr>
              <w:ind w:firstLine="8440"/>
              <w:jc w:val="both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«_______»_</w:t>
            </w:r>
            <w:r w:rsidR="00A92CF0" w:rsidRPr="009B7999">
              <w:rPr>
                <w:sz w:val="24"/>
                <w:szCs w:val="24"/>
              </w:rPr>
              <w:t>_________________2019</w:t>
            </w:r>
            <w:r w:rsidRPr="009B7999">
              <w:rPr>
                <w:sz w:val="24"/>
                <w:szCs w:val="24"/>
              </w:rPr>
              <w:t>г.</w:t>
            </w:r>
          </w:p>
        </w:tc>
      </w:tr>
      <w:tr w:rsidR="005A3D4D" w:rsidRPr="009B7999" w:rsidTr="003F598E">
        <w:tc>
          <w:tcPr>
            <w:tcW w:w="118" w:type="pct"/>
            <w:vAlign w:val="center"/>
          </w:tcPr>
          <w:p w:rsidR="005A3D4D" w:rsidRPr="009B7999" w:rsidRDefault="005A3D4D" w:rsidP="00AF48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2" w:type="pct"/>
            <w:vAlign w:val="center"/>
          </w:tcPr>
          <w:p w:rsidR="005A3D4D" w:rsidRPr="009B7999" w:rsidRDefault="005A3D4D" w:rsidP="00B62CED">
            <w:pPr>
              <w:ind w:firstLine="8440"/>
              <w:jc w:val="both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Протокол №_______</w:t>
            </w:r>
          </w:p>
        </w:tc>
      </w:tr>
      <w:tr w:rsidR="005A3D4D" w:rsidRPr="009B7999" w:rsidTr="003F598E">
        <w:tc>
          <w:tcPr>
            <w:tcW w:w="118" w:type="pct"/>
            <w:vAlign w:val="center"/>
          </w:tcPr>
          <w:p w:rsidR="005A3D4D" w:rsidRPr="009B7999" w:rsidRDefault="005A3D4D" w:rsidP="00AF48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2" w:type="pct"/>
            <w:vAlign w:val="center"/>
          </w:tcPr>
          <w:p w:rsidR="005A3D4D" w:rsidRPr="009B7999" w:rsidRDefault="005A3D4D" w:rsidP="00B62CED">
            <w:pPr>
              <w:ind w:firstLine="8440"/>
              <w:jc w:val="both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__</w:t>
            </w:r>
            <w:r w:rsidR="003F598E" w:rsidRPr="009B7999">
              <w:rPr>
                <w:sz w:val="24"/>
                <w:szCs w:val="24"/>
              </w:rPr>
              <w:t>_________________О.В. Антюхова</w:t>
            </w:r>
          </w:p>
        </w:tc>
      </w:tr>
      <w:tr w:rsidR="005A3D4D" w:rsidRPr="009B7999" w:rsidTr="003F598E">
        <w:tc>
          <w:tcPr>
            <w:tcW w:w="118" w:type="pct"/>
            <w:vAlign w:val="center"/>
          </w:tcPr>
          <w:p w:rsidR="005A3D4D" w:rsidRPr="009B7999" w:rsidRDefault="005A3D4D" w:rsidP="00AF489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2" w:type="pct"/>
            <w:vAlign w:val="center"/>
          </w:tcPr>
          <w:p w:rsidR="005A3D4D" w:rsidRPr="009B7999" w:rsidRDefault="005A3D4D" w:rsidP="00AF48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4864" w:rsidRPr="009B7999" w:rsidRDefault="00394012" w:rsidP="00AF4891">
      <w:pPr>
        <w:jc w:val="center"/>
        <w:rPr>
          <w:sz w:val="24"/>
          <w:szCs w:val="24"/>
        </w:rPr>
      </w:pPr>
      <w:r w:rsidRPr="009B7999">
        <w:rPr>
          <w:sz w:val="24"/>
          <w:szCs w:val="24"/>
        </w:rPr>
        <w:t>Тирасполь, 2019</w:t>
      </w:r>
      <w:r w:rsidR="005A3D4D" w:rsidRPr="009B7999">
        <w:rPr>
          <w:sz w:val="24"/>
          <w:szCs w:val="24"/>
        </w:rPr>
        <w:t>г.</w:t>
      </w:r>
      <w:r w:rsidR="00A04864" w:rsidRPr="009B7999">
        <w:rPr>
          <w:sz w:val="24"/>
          <w:szCs w:val="24"/>
        </w:rPr>
        <w:br w:type="page"/>
      </w:r>
    </w:p>
    <w:p w:rsidR="00A04864" w:rsidRPr="009B7999" w:rsidRDefault="00A04864" w:rsidP="00AF4891">
      <w:pPr>
        <w:pStyle w:val="a3"/>
        <w:numPr>
          <w:ilvl w:val="0"/>
          <w:numId w:val="1"/>
        </w:numPr>
        <w:rPr>
          <w:b/>
          <w:bCs/>
          <w:caps/>
          <w:sz w:val="24"/>
          <w:szCs w:val="24"/>
        </w:rPr>
      </w:pPr>
      <w:r w:rsidRPr="009B7999">
        <w:rPr>
          <w:b/>
          <w:bCs/>
          <w:caps/>
          <w:sz w:val="24"/>
          <w:szCs w:val="24"/>
        </w:rPr>
        <w:lastRenderedPageBreak/>
        <w:t>Общие сведения</w:t>
      </w:r>
    </w:p>
    <w:p w:rsidR="00A04864" w:rsidRPr="009B7999" w:rsidRDefault="00A04864" w:rsidP="00AF4891">
      <w:pPr>
        <w:pStyle w:val="a3"/>
        <w:ind w:left="360"/>
        <w:rPr>
          <w:b/>
          <w:bCs/>
          <w:caps/>
          <w:sz w:val="24"/>
          <w:szCs w:val="24"/>
        </w:rPr>
      </w:pPr>
    </w:p>
    <w:p w:rsidR="00A04864" w:rsidRPr="009B7999" w:rsidRDefault="00A04864" w:rsidP="00AF4891">
      <w:pPr>
        <w:rPr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 xml:space="preserve">Название кафедры: </w:t>
      </w:r>
      <w:r w:rsidR="00615546" w:rsidRPr="009B7999">
        <w:rPr>
          <w:bCs/>
          <w:sz w:val="24"/>
          <w:szCs w:val="24"/>
        </w:rPr>
        <w:t>С</w:t>
      </w:r>
      <w:r w:rsidRPr="009B7999">
        <w:rPr>
          <w:bCs/>
          <w:sz w:val="24"/>
          <w:szCs w:val="24"/>
        </w:rPr>
        <w:t>адоводств</w:t>
      </w:r>
      <w:r w:rsidR="00615546" w:rsidRPr="009B7999">
        <w:rPr>
          <w:bCs/>
          <w:sz w:val="24"/>
          <w:szCs w:val="24"/>
        </w:rPr>
        <w:t>о</w:t>
      </w:r>
      <w:r w:rsidRPr="009B7999">
        <w:rPr>
          <w:bCs/>
          <w:sz w:val="24"/>
          <w:szCs w:val="24"/>
        </w:rPr>
        <w:t>, з</w:t>
      </w:r>
      <w:r w:rsidR="00615546" w:rsidRPr="009B7999">
        <w:rPr>
          <w:bCs/>
          <w:sz w:val="24"/>
          <w:szCs w:val="24"/>
        </w:rPr>
        <w:t>ащита</w:t>
      </w:r>
      <w:r w:rsidRPr="009B7999">
        <w:rPr>
          <w:bCs/>
          <w:sz w:val="24"/>
          <w:szCs w:val="24"/>
        </w:rPr>
        <w:t>растений</w:t>
      </w:r>
      <w:r w:rsidR="00615546" w:rsidRPr="009B7999">
        <w:rPr>
          <w:bCs/>
          <w:sz w:val="24"/>
          <w:szCs w:val="24"/>
        </w:rPr>
        <w:t>и экология</w:t>
      </w:r>
    </w:p>
    <w:p w:rsidR="00A04864" w:rsidRPr="009B7999" w:rsidRDefault="00A04864" w:rsidP="00AF4891">
      <w:pPr>
        <w:rPr>
          <w:b/>
          <w:bCs/>
          <w:sz w:val="24"/>
          <w:szCs w:val="24"/>
        </w:rPr>
      </w:pPr>
    </w:p>
    <w:p w:rsidR="00A04864" w:rsidRPr="009B7999" w:rsidRDefault="00A04864" w:rsidP="00AF4891">
      <w:pPr>
        <w:rPr>
          <w:b/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Заведующий кафедрой:</w:t>
      </w:r>
      <w:r w:rsidR="00E81B93" w:rsidRPr="009B7999">
        <w:rPr>
          <w:bCs/>
          <w:sz w:val="24"/>
          <w:szCs w:val="24"/>
        </w:rPr>
        <w:t xml:space="preserve">Антюхова Ольга Владимировна, </w:t>
      </w:r>
      <w:r w:rsidR="00F27650" w:rsidRPr="009B7999">
        <w:rPr>
          <w:bCs/>
          <w:sz w:val="24"/>
          <w:szCs w:val="24"/>
        </w:rPr>
        <w:t>к.б.н.</w:t>
      </w:r>
      <w:r w:rsidR="00E81B93" w:rsidRPr="009B7999">
        <w:rPr>
          <w:bCs/>
          <w:sz w:val="24"/>
          <w:szCs w:val="24"/>
        </w:rPr>
        <w:t>, доцент</w:t>
      </w:r>
    </w:p>
    <w:p w:rsidR="00A04864" w:rsidRPr="009B7999" w:rsidRDefault="00A04864" w:rsidP="00AF4891">
      <w:pPr>
        <w:rPr>
          <w:bCs/>
          <w:sz w:val="24"/>
          <w:szCs w:val="24"/>
        </w:rPr>
      </w:pPr>
    </w:p>
    <w:p w:rsidR="00D01DFE" w:rsidRPr="009B7999" w:rsidRDefault="00A04864" w:rsidP="00AF4891">
      <w:pPr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Контактная информация отве</w:t>
      </w:r>
      <w:r w:rsidR="00E81B93" w:rsidRPr="009B7999">
        <w:rPr>
          <w:b/>
          <w:sz w:val="24"/>
          <w:szCs w:val="24"/>
        </w:rPr>
        <w:t xml:space="preserve">тственного за написание отчета: </w:t>
      </w:r>
    </w:p>
    <w:p w:rsidR="00A04864" w:rsidRPr="009B7999" w:rsidRDefault="00761988" w:rsidP="00AF4891">
      <w:pPr>
        <w:rPr>
          <w:sz w:val="24"/>
          <w:szCs w:val="24"/>
        </w:rPr>
      </w:pPr>
      <w:r w:rsidRPr="009B7999">
        <w:rPr>
          <w:sz w:val="24"/>
          <w:szCs w:val="24"/>
        </w:rPr>
        <w:t xml:space="preserve">0-777-2-48-64, </w:t>
      </w:r>
      <w:proofErr w:type="spellStart"/>
      <w:r w:rsidRPr="009B7999">
        <w:rPr>
          <w:sz w:val="24"/>
          <w:szCs w:val="24"/>
          <w:lang w:val="en-US"/>
        </w:rPr>
        <w:t>antuhova</w:t>
      </w:r>
      <w:proofErr w:type="spellEnd"/>
      <w:r w:rsidRPr="009B7999">
        <w:rPr>
          <w:sz w:val="24"/>
          <w:szCs w:val="24"/>
        </w:rPr>
        <w:t>@</w:t>
      </w:r>
      <w:r w:rsidRPr="009B7999">
        <w:rPr>
          <w:sz w:val="24"/>
          <w:szCs w:val="24"/>
          <w:lang w:val="en-US"/>
        </w:rPr>
        <w:t>rambler</w:t>
      </w:r>
      <w:r w:rsidRPr="009B7999">
        <w:rPr>
          <w:sz w:val="24"/>
          <w:szCs w:val="24"/>
        </w:rPr>
        <w:t>.</w:t>
      </w:r>
      <w:proofErr w:type="spellStart"/>
      <w:r w:rsidRPr="009B7999">
        <w:rPr>
          <w:sz w:val="24"/>
          <w:szCs w:val="24"/>
          <w:lang w:val="en-US"/>
        </w:rPr>
        <w:t>ru</w:t>
      </w:r>
      <w:proofErr w:type="spellEnd"/>
    </w:p>
    <w:p w:rsidR="009F0C28" w:rsidRPr="009B7999" w:rsidRDefault="009F0C28" w:rsidP="00AF4891">
      <w:pPr>
        <w:rPr>
          <w:sz w:val="24"/>
          <w:szCs w:val="24"/>
        </w:rPr>
      </w:pPr>
    </w:p>
    <w:p w:rsidR="00053BFF" w:rsidRPr="009B7999" w:rsidRDefault="00053BFF" w:rsidP="00AF4891">
      <w:pPr>
        <w:rPr>
          <w:sz w:val="24"/>
          <w:szCs w:val="24"/>
        </w:rPr>
      </w:pPr>
    </w:p>
    <w:p w:rsidR="00956F70" w:rsidRPr="009B7999" w:rsidRDefault="00956F70" w:rsidP="00AF4891">
      <w:pPr>
        <w:pStyle w:val="a3"/>
        <w:numPr>
          <w:ilvl w:val="0"/>
          <w:numId w:val="1"/>
        </w:numPr>
        <w:rPr>
          <w:b/>
          <w:bCs/>
          <w:caps/>
          <w:sz w:val="24"/>
          <w:szCs w:val="24"/>
        </w:rPr>
      </w:pPr>
      <w:r w:rsidRPr="009B7999">
        <w:rPr>
          <w:b/>
          <w:bCs/>
          <w:caps/>
          <w:sz w:val="24"/>
          <w:szCs w:val="24"/>
        </w:rPr>
        <w:t>КадровыЙ состав КАфедры</w:t>
      </w:r>
    </w:p>
    <w:p w:rsidR="00956F70" w:rsidRPr="009B7999" w:rsidRDefault="00956F70" w:rsidP="00AF4891">
      <w:pPr>
        <w:jc w:val="both"/>
        <w:rPr>
          <w:b/>
          <w:bCs/>
          <w:sz w:val="24"/>
          <w:szCs w:val="24"/>
        </w:rPr>
      </w:pPr>
    </w:p>
    <w:p w:rsidR="00956F70" w:rsidRPr="009B7999" w:rsidRDefault="00956F70" w:rsidP="00AF4891">
      <w:pPr>
        <w:jc w:val="both"/>
        <w:rPr>
          <w:b/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2.1. Штатные преподаватели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5157"/>
        <w:gridCol w:w="2919"/>
        <w:gridCol w:w="2283"/>
        <w:gridCol w:w="2431"/>
        <w:gridCol w:w="1555"/>
      </w:tblGrid>
      <w:tr w:rsidR="00956F70" w:rsidRPr="009B7999" w:rsidTr="00EA6B47">
        <w:trPr>
          <w:trHeight w:val="383"/>
        </w:trPr>
        <w:tc>
          <w:tcPr>
            <w:tcW w:w="149" w:type="pct"/>
            <w:vAlign w:val="center"/>
          </w:tcPr>
          <w:p w:rsidR="00956F70" w:rsidRPr="009B7999" w:rsidRDefault="00956F70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№</w:t>
            </w:r>
          </w:p>
        </w:tc>
        <w:tc>
          <w:tcPr>
            <w:tcW w:w="1744" w:type="pct"/>
            <w:vAlign w:val="center"/>
          </w:tcPr>
          <w:p w:rsidR="00956F70" w:rsidRPr="009B7999" w:rsidRDefault="00956F70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Ф. И. О.</w:t>
            </w:r>
          </w:p>
          <w:p w:rsidR="00956F70" w:rsidRPr="009B7999" w:rsidRDefault="00956F70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(полностью)</w:t>
            </w:r>
          </w:p>
        </w:tc>
        <w:tc>
          <w:tcPr>
            <w:tcW w:w="987" w:type="pct"/>
            <w:vAlign w:val="center"/>
          </w:tcPr>
          <w:p w:rsidR="00956F70" w:rsidRPr="009B7999" w:rsidRDefault="00956F70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Ученая степень, звание</w:t>
            </w:r>
          </w:p>
        </w:tc>
        <w:tc>
          <w:tcPr>
            <w:tcW w:w="772" w:type="pct"/>
            <w:vAlign w:val="center"/>
          </w:tcPr>
          <w:p w:rsidR="00956F70" w:rsidRPr="009B7999" w:rsidRDefault="00956F70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Должность</w:t>
            </w:r>
          </w:p>
        </w:tc>
        <w:tc>
          <w:tcPr>
            <w:tcW w:w="822" w:type="pct"/>
            <w:vAlign w:val="center"/>
          </w:tcPr>
          <w:p w:rsidR="00956F70" w:rsidRPr="009B7999" w:rsidRDefault="00956F70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Общий объем нагру</w:t>
            </w:r>
            <w:r w:rsidRPr="009B7999">
              <w:rPr>
                <w:bCs/>
                <w:sz w:val="24"/>
                <w:szCs w:val="24"/>
              </w:rPr>
              <w:t>з</w:t>
            </w:r>
            <w:r w:rsidRPr="009B7999">
              <w:rPr>
                <w:bCs/>
                <w:sz w:val="24"/>
                <w:szCs w:val="24"/>
              </w:rPr>
              <w:t>ки, ставок</w:t>
            </w:r>
          </w:p>
        </w:tc>
        <w:tc>
          <w:tcPr>
            <w:tcW w:w="526" w:type="pct"/>
            <w:vAlign w:val="center"/>
          </w:tcPr>
          <w:p w:rsidR="00956F70" w:rsidRPr="009B7999" w:rsidRDefault="00956F70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Год рождения</w:t>
            </w:r>
          </w:p>
        </w:tc>
      </w:tr>
      <w:tr w:rsidR="00B074A4" w:rsidRPr="009B7999" w:rsidTr="00EA6B47">
        <w:trPr>
          <w:trHeight w:val="264"/>
        </w:trPr>
        <w:tc>
          <w:tcPr>
            <w:tcW w:w="149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1</w:t>
            </w:r>
          </w:p>
        </w:tc>
        <w:tc>
          <w:tcPr>
            <w:tcW w:w="1744" w:type="pct"/>
            <w:vAlign w:val="center"/>
          </w:tcPr>
          <w:p w:rsidR="00B074A4" w:rsidRPr="009B7999" w:rsidRDefault="00B074A4" w:rsidP="00AF4891">
            <w:pPr>
              <w:ind w:right="-113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Антюхова Ольга Владимировна</w:t>
            </w:r>
          </w:p>
        </w:tc>
        <w:tc>
          <w:tcPr>
            <w:tcW w:w="987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К.б.н., доцент</w:t>
            </w:r>
          </w:p>
        </w:tc>
        <w:tc>
          <w:tcPr>
            <w:tcW w:w="772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Зав. кафедрой</w:t>
            </w:r>
          </w:p>
        </w:tc>
        <w:tc>
          <w:tcPr>
            <w:tcW w:w="822" w:type="pct"/>
            <w:vAlign w:val="center"/>
          </w:tcPr>
          <w:p w:rsidR="00B074A4" w:rsidRPr="009B7999" w:rsidRDefault="00C708A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526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1979</w:t>
            </w:r>
          </w:p>
        </w:tc>
      </w:tr>
      <w:tr w:rsidR="00B074A4" w:rsidRPr="009B7999" w:rsidTr="00EA6B47">
        <w:trPr>
          <w:trHeight w:val="264"/>
        </w:trPr>
        <w:tc>
          <w:tcPr>
            <w:tcW w:w="149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2</w:t>
            </w:r>
          </w:p>
        </w:tc>
        <w:tc>
          <w:tcPr>
            <w:tcW w:w="1744" w:type="pct"/>
            <w:vAlign w:val="center"/>
          </w:tcPr>
          <w:p w:rsidR="00B074A4" w:rsidRPr="009B7999" w:rsidRDefault="00B074A4" w:rsidP="00AF4891">
            <w:pPr>
              <w:ind w:right="-113"/>
              <w:rPr>
                <w:bCs/>
                <w:sz w:val="24"/>
                <w:szCs w:val="24"/>
              </w:rPr>
            </w:pPr>
            <w:proofErr w:type="spellStart"/>
            <w:r w:rsidRPr="009B7999">
              <w:rPr>
                <w:bCs/>
                <w:sz w:val="24"/>
                <w:szCs w:val="24"/>
              </w:rPr>
              <w:t>Гинда</w:t>
            </w:r>
            <w:proofErr w:type="spellEnd"/>
            <w:r w:rsidRPr="009B7999">
              <w:rPr>
                <w:bCs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987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К. с/х н., доцент</w:t>
            </w:r>
          </w:p>
        </w:tc>
        <w:tc>
          <w:tcPr>
            <w:tcW w:w="772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822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1,</w:t>
            </w:r>
            <w:r w:rsidR="00394012" w:rsidRPr="009B7999">
              <w:rPr>
                <w:bCs/>
                <w:sz w:val="24"/>
                <w:szCs w:val="24"/>
              </w:rPr>
              <w:t>4</w:t>
            </w:r>
            <w:r w:rsidRPr="009B79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6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1967</w:t>
            </w:r>
          </w:p>
        </w:tc>
      </w:tr>
      <w:tr w:rsidR="00B074A4" w:rsidRPr="009B7999" w:rsidTr="00EA6B47">
        <w:trPr>
          <w:trHeight w:val="264"/>
        </w:trPr>
        <w:tc>
          <w:tcPr>
            <w:tcW w:w="149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3</w:t>
            </w:r>
          </w:p>
        </w:tc>
        <w:tc>
          <w:tcPr>
            <w:tcW w:w="1744" w:type="pct"/>
            <w:vAlign w:val="center"/>
          </w:tcPr>
          <w:p w:rsidR="00B074A4" w:rsidRPr="009B7999" w:rsidRDefault="00B074A4" w:rsidP="00AF4891">
            <w:pPr>
              <w:ind w:right="-113"/>
              <w:rPr>
                <w:bCs/>
                <w:sz w:val="24"/>
                <w:szCs w:val="24"/>
              </w:rPr>
            </w:pPr>
            <w:proofErr w:type="spellStart"/>
            <w:r w:rsidRPr="009B7999">
              <w:rPr>
                <w:bCs/>
                <w:sz w:val="24"/>
                <w:szCs w:val="24"/>
              </w:rPr>
              <w:t>Калистру</w:t>
            </w:r>
            <w:proofErr w:type="spellEnd"/>
            <w:r w:rsidRPr="009B7999">
              <w:rPr>
                <w:bCs/>
                <w:sz w:val="24"/>
                <w:szCs w:val="24"/>
              </w:rPr>
              <w:t xml:space="preserve"> Майя Михайловна</w:t>
            </w:r>
          </w:p>
        </w:tc>
        <w:tc>
          <w:tcPr>
            <w:tcW w:w="987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К. с/х н., доцент</w:t>
            </w:r>
          </w:p>
        </w:tc>
        <w:tc>
          <w:tcPr>
            <w:tcW w:w="772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822" w:type="pct"/>
            <w:vAlign w:val="center"/>
          </w:tcPr>
          <w:p w:rsidR="00B074A4" w:rsidRPr="009B7999" w:rsidRDefault="00394012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0,7</w:t>
            </w:r>
          </w:p>
        </w:tc>
        <w:tc>
          <w:tcPr>
            <w:tcW w:w="526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1957</w:t>
            </w:r>
          </w:p>
        </w:tc>
      </w:tr>
      <w:tr w:rsidR="00B074A4" w:rsidRPr="009B7999" w:rsidTr="00EA6B47">
        <w:trPr>
          <w:trHeight w:val="264"/>
        </w:trPr>
        <w:tc>
          <w:tcPr>
            <w:tcW w:w="149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5</w:t>
            </w:r>
          </w:p>
        </w:tc>
        <w:tc>
          <w:tcPr>
            <w:tcW w:w="1744" w:type="pct"/>
            <w:vAlign w:val="center"/>
          </w:tcPr>
          <w:p w:rsidR="00B074A4" w:rsidRPr="009B7999" w:rsidRDefault="00B074A4" w:rsidP="00AF4891">
            <w:pPr>
              <w:ind w:left="-57" w:right="-113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 xml:space="preserve">Трескина Наталья </w:t>
            </w:r>
            <w:proofErr w:type="spellStart"/>
            <w:r w:rsidRPr="009B7999">
              <w:rPr>
                <w:bCs/>
                <w:sz w:val="24"/>
                <w:szCs w:val="24"/>
              </w:rPr>
              <w:t>Новомировна</w:t>
            </w:r>
            <w:proofErr w:type="spellEnd"/>
          </w:p>
        </w:tc>
        <w:tc>
          <w:tcPr>
            <w:tcW w:w="987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К. с/х н., доцент</w:t>
            </w:r>
          </w:p>
        </w:tc>
        <w:tc>
          <w:tcPr>
            <w:tcW w:w="772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822" w:type="pct"/>
            <w:vAlign w:val="center"/>
          </w:tcPr>
          <w:p w:rsidR="00B074A4" w:rsidRPr="009B7999" w:rsidRDefault="00394012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1,1</w:t>
            </w:r>
          </w:p>
        </w:tc>
        <w:tc>
          <w:tcPr>
            <w:tcW w:w="526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1959</w:t>
            </w:r>
          </w:p>
        </w:tc>
      </w:tr>
      <w:tr w:rsidR="00B074A4" w:rsidRPr="009B7999" w:rsidTr="00EA6B47">
        <w:trPr>
          <w:trHeight w:val="264"/>
        </w:trPr>
        <w:tc>
          <w:tcPr>
            <w:tcW w:w="149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6</w:t>
            </w:r>
          </w:p>
        </w:tc>
        <w:tc>
          <w:tcPr>
            <w:tcW w:w="1744" w:type="pct"/>
            <w:vAlign w:val="center"/>
          </w:tcPr>
          <w:p w:rsidR="00B074A4" w:rsidRPr="009B7999" w:rsidRDefault="00B074A4" w:rsidP="00AF4891">
            <w:pPr>
              <w:ind w:right="-113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Янковой Михаил Иванович</w:t>
            </w:r>
          </w:p>
        </w:tc>
        <w:tc>
          <w:tcPr>
            <w:tcW w:w="987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К. с/х н., доцент</w:t>
            </w:r>
          </w:p>
        </w:tc>
        <w:tc>
          <w:tcPr>
            <w:tcW w:w="772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822" w:type="pct"/>
            <w:vAlign w:val="center"/>
          </w:tcPr>
          <w:p w:rsidR="00B074A4" w:rsidRPr="009B7999" w:rsidRDefault="00E87DD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26" w:type="pct"/>
            <w:vAlign w:val="center"/>
          </w:tcPr>
          <w:p w:rsidR="00B074A4" w:rsidRPr="009B7999" w:rsidRDefault="00B074A4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1950</w:t>
            </w:r>
          </w:p>
        </w:tc>
      </w:tr>
    </w:tbl>
    <w:p w:rsidR="00956F70" w:rsidRPr="009B7999" w:rsidRDefault="00956F70" w:rsidP="00AF4891">
      <w:pPr>
        <w:rPr>
          <w:sz w:val="24"/>
          <w:szCs w:val="24"/>
        </w:rPr>
      </w:pPr>
    </w:p>
    <w:p w:rsidR="001F2A5E" w:rsidRPr="009B7999" w:rsidRDefault="001F2A5E" w:rsidP="00AF4891">
      <w:pPr>
        <w:jc w:val="both"/>
        <w:rPr>
          <w:b/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2.2. Преподаватели и сотрудники – совместители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936"/>
        <w:gridCol w:w="2679"/>
        <w:gridCol w:w="2508"/>
        <w:gridCol w:w="2194"/>
        <w:gridCol w:w="1795"/>
      </w:tblGrid>
      <w:tr w:rsidR="001F2A5E" w:rsidRPr="009B7999" w:rsidTr="005529D4">
        <w:trPr>
          <w:trHeight w:val="383"/>
        </w:trPr>
        <w:tc>
          <w:tcPr>
            <w:tcW w:w="228" w:type="pct"/>
            <w:vAlign w:val="center"/>
          </w:tcPr>
          <w:p w:rsidR="001F2A5E" w:rsidRPr="009B7999" w:rsidRDefault="001F2A5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№</w:t>
            </w:r>
          </w:p>
        </w:tc>
        <w:tc>
          <w:tcPr>
            <w:tcW w:w="1669" w:type="pct"/>
            <w:vAlign w:val="center"/>
          </w:tcPr>
          <w:p w:rsidR="001F2A5E" w:rsidRPr="009B7999" w:rsidRDefault="001F2A5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Ф. И. О.</w:t>
            </w:r>
          </w:p>
          <w:p w:rsidR="001F2A5E" w:rsidRPr="009B7999" w:rsidRDefault="001F2A5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(полностью)</w:t>
            </w:r>
          </w:p>
        </w:tc>
        <w:tc>
          <w:tcPr>
            <w:tcW w:w="906" w:type="pct"/>
            <w:vAlign w:val="center"/>
          </w:tcPr>
          <w:p w:rsidR="001F2A5E" w:rsidRPr="009B7999" w:rsidRDefault="001F2A5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Ученая степень, звание</w:t>
            </w:r>
          </w:p>
        </w:tc>
        <w:tc>
          <w:tcPr>
            <w:tcW w:w="848" w:type="pct"/>
            <w:vAlign w:val="center"/>
          </w:tcPr>
          <w:p w:rsidR="001F2A5E" w:rsidRPr="009B7999" w:rsidRDefault="001F2A5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Должность</w:t>
            </w:r>
          </w:p>
        </w:tc>
        <w:tc>
          <w:tcPr>
            <w:tcW w:w="742" w:type="pct"/>
            <w:vAlign w:val="center"/>
          </w:tcPr>
          <w:p w:rsidR="001F2A5E" w:rsidRPr="009B7999" w:rsidRDefault="001F2A5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Объем</w:t>
            </w:r>
          </w:p>
          <w:p w:rsidR="001F2A5E" w:rsidRPr="009B7999" w:rsidRDefault="001F2A5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совмещения</w:t>
            </w:r>
          </w:p>
        </w:tc>
        <w:tc>
          <w:tcPr>
            <w:tcW w:w="607" w:type="pct"/>
            <w:vAlign w:val="center"/>
          </w:tcPr>
          <w:p w:rsidR="003F598E" w:rsidRPr="009B7999" w:rsidRDefault="001F2A5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 xml:space="preserve">Год </w:t>
            </w:r>
          </w:p>
          <w:p w:rsidR="001F2A5E" w:rsidRPr="009B7999" w:rsidRDefault="001F2A5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рождения</w:t>
            </w:r>
          </w:p>
        </w:tc>
      </w:tr>
      <w:tr w:rsidR="00555CBE" w:rsidRPr="009B7999" w:rsidTr="005529D4">
        <w:trPr>
          <w:trHeight w:val="264"/>
        </w:trPr>
        <w:tc>
          <w:tcPr>
            <w:tcW w:w="228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1</w:t>
            </w:r>
          </w:p>
        </w:tc>
        <w:tc>
          <w:tcPr>
            <w:tcW w:w="1669" w:type="pct"/>
            <w:vAlign w:val="center"/>
          </w:tcPr>
          <w:p w:rsidR="00555CBE" w:rsidRPr="009B7999" w:rsidRDefault="00555CBE" w:rsidP="00AF4891">
            <w:pPr>
              <w:rPr>
                <w:bCs/>
                <w:sz w:val="24"/>
                <w:szCs w:val="24"/>
              </w:rPr>
            </w:pPr>
            <w:proofErr w:type="spellStart"/>
            <w:r w:rsidRPr="009B7999">
              <w:rPr>
                <w:bCs/>
                <w:sz w:val="24"/>
                <w:szCs w:val="24"/>
              </w:rPr>
              <w:t>Брославская</w:t>
            </w:r>
            <w:proofErr w:type="spellEnd"/>
            <w:r w:rsidRPr="009B7999">
              <w:rPr>
                <w:bCs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906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  <w:lang w:val="en-US"/>
              </w:rPr>
            </w:pPr>
            <w:r w:rsidRPr="009B799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8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742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0,35</w:t>
            </w:r>
          </w:p>
        </w:tc>
        <w:tc>
          <w:tcPr>
            <w:tcW w:w="607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1970</w:t>
            </w:r>
          </w:p>
        </w:tc>
      </w:tr>
      <w:tr w:rsidR="00555CBE" w:rsidRPr="009B7999" w:rsidTr="005529D4">
        <w:trPr>
          <w:trHeight w:val="264"/>
        </w:trPr>
        <w:tc>
          <w:tcPr>
            <w:tcW w:w="228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2</w:t>
            </w:r>
          </w:p>
        </w:tc>
        <w:tc>
          <w:tcPr>
            <w:tcW w:w="1669" w:type="pct"/>
            <w:vAlign w:val="center"/>
          </w:tcPr>
          <w:p w:rsidR="00555CBE" w:rsidRPr="009B7999" w:rsidRDefault="00555CBE" w:rsidP="00AF4891">
            <w:pPr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Власов Вадим Вячеславович</w:t>
            </w:r>
          </w:p>
        </w:tc>
        <w:tc>
          <w:tcPr>
            <w:tcW w:w="906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К.б.н., доцент</w:t>
            </w:r>
          </w:p>
        </w:tc>
        <w:tc>
          <w:tcPr>
            <w:tcW w:w="848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742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607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1975</w:t>
            </w:r>
          </w:p>
        </w:tc>
      </w:tr>
      <w:tr w:rsidR="00555CBE" w:rsidRPr="009B7999" w:rsidTr="005529D4">
        <w:trPr>
          <w:trHeight w:val="264"/>
        </w:trPr>
        <w:tc>
          <w:tcPr>
            <w:tcW w:w="228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3</w:t>
            </w:r>
          </w:p>
        </w:tc>
        <w:tc>
          <w:tcPr>
            <w:tcW w:w="1669" w:type="pct"/>
            <w:vAlign w:val="center"/>
          </w:tcPr>
          <w:p w:rsidR="00555CBE" w:rsidRPr="009B7999" w:rsidRDefault="00555CBE" w:rsidP="00AF4891">
            <w:pPr>
              <w:rPr>
                <w:bCs/>
                <w:sz w:val="24"/>
                <w:szCs w:val="24"/>
              </w:rPr>
            </w:pPr>
            <w:proofErr w:type="spellStart"/>
            <w:r w:rsidRPr="009B7999">
              <w:rPr>
                <w:bCs/>
                <w:sz w:val="24"/>
                <w:szCs w:val="24"/>
              </w:rPr>
              <w:t>Калистру</w:t>
            </w:r>
            <w:proofErr w:type="spellEnd"/>
            <w:r w:rsidRPr="009B7999">
              <w:rPr>
                <w:bCs/>
                <w:sz w:val="24"/>
                <w:szCs w:val="24"/>
              </w:rPr>
              <w:t xml:space="preserve"> Константин Григорьевич</w:t>
            </w:r>
          </w:p>
        </w:tc>
        <w:tc>
          <w:tcPr>
            <w:tcW w:w="906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К. с/х н., доцент</w:t>
            </w:r>
          </w:p>
        </w:tc>
        <w:tc>
          <w:tcPr>
            <w:tcW w:w="848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742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0,1</w:t>
            </w:r>
          </w:p>
        </w:tc>
        <w:tc>
          <w:tcPr>
            <w:tcW w:w="607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1957</w:t>
            </w:r>
          </w:p>
        </w:tc>
      </w:tr>
      <w:tr w:rsidR="00555CBE" w:rsidRPr="009B7999" w:rsidTr="005529D4">
        <w:trPr>
          <w:trHeight w:val="264"/>
        </w:trPr>
        <w:tc>
          <w:tcPr>
            <w:tcW w:w="228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4</w:t>
            </w:r>
          </w:p>
        </w:tc>
        <w:tc>
          <w:tcPr>
            <w:tcW w:w="1669" w:type="pct"/>
            <w:vAlign w:val="center"/>
          </w:tcPr>
          <w:p w:rsidR="00555CBE" w:rsidRPr="009B7999" w:rsidRDefault="00555CBE" w:rsidP="00AF4891">
            <w:pPr>
              <w:rPr>
                <w:bCs/>
                <w:sz w:val="24"/>
                <w:szCs w:val="24"/>
              </w:rPr>
            </w:pPr>
            <w:proofErr w:type="spellStart"/>
            <w:r w:rsidRPr="009B7999">
              <w:rPr>
                <w:bCs/>
                <w:sz w:val="24"/>
                <w:szCs w:val="24"/>
              </w:rPr>
              <w:t>Кизима</w:t>
            </w:r>
            <w:proofErr w:type="spellEnd"/>
            <w:r w:rsidRPr="009B7999">
              <w:rPr>
                <w:bCs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906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48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Ст. преподаватель</w:t>
            </w:r>
          </w:p>
        </w:tc>
        <w:tc>
          <w:tcPr>
            <w:tcW w:w="742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607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1971</w:t>
            </w:r>
          </w:p>
        </w:tc>
      </w:tr>
      <w:tr w:rsidR="00555CBE" w:rsidRPr="009B7999" w:rsidTr="005529D4">
        <w:trPr>
          <w:trHeight w:val="264"/>
        </w:trPr>
        <w:tc>
          <w:tcPr>
            <w:tcW w:w="228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5</w:t>
            </w:r>
          </w:p>
        </w:tc>
        <w:tc>
          <w:tcPr>
            <w:tcW w:w="1669" w:type="pct"/>
            <w:vAlign w:val="center"/>
          </w:tcPr>
          <w:p w:rsidR="00555CBE" w:rsidRPr="009B7999" w:rsidRDefault="00555CBE" w:rsidP="00AF4891">
            <w:pPr>
              <w:rPr>
                <w:bCs/>
                <w:sz w:val="24"/>
                <w:szCs w:val="24"/>
              </w:rPr>
            </w:pPr>
            <w:proofErr w:type="spellStart"/>
            <w:r w:rsidRPr="009B7999">
              <w:rPr>
                <w:bCs/>
                <w:sz w:val="24"/>
                <w:szCs w:val="24"/>
              </w:rPr>
              <w:t>Кропивянская</w:t>
            </w:r>
            <w:proofErr w:type="spellEnd"/>
            <w:r w:rsidRPr="009B7999">
              <w:rPr>
                <w:bCs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906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48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742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0,15</w:t>
            </w:r>
          </w:p>
        </w:tc>
        <w:tc>
          <w:tcPr>
            <w:tcW w:w="607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1985</w:t>
            </w:r>
          </w:p>
        </w:tc>
      </w:tr>
      <w:tr w:rsidR="00555CBE" w:rsidRPr="009B7999" w:rsidTr="005529D4">
        <w:trPr>
          <w:trHeight w:val="264"/>
        </w:trPr>
        <w:tc>
          <w:tcPr>
            <w:tcW w:w="228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6</w:t>
            </w:r>
          </w:p>
        </w:tc>
        <w:tc>
          <w:tcPr>
            <w:tcW w:w="1669" w:type="pct"/>
            <w:vAlign w:val="center"/>
          </w:tcPr>
          <w:p w:rsidR="00555CBE" w:rsidRPr="009B7999" w:rsidRDefault="00555CBE" w:rsidP="00AF4891">
            <w:pPr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Соколова Людмила Николаевна</w:t>
            </w:r>
          </w:p>
        </w:tc>
        <w:tc>
          <w:tcPr>
            <w:tcW w:w="906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48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Ст. преподаватель</w:t>
            </w:r>
          </w:p>
        </w:tc>
        <w:tc>
          <w:tcPr>
            <w:tcW w:w="742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07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1950</w:t>
            </w:r>
          </w:p>
        </w:tc>
      </w:tr>
      <w:tr w:rsidR="00555CBE" w:rsidRPr="009B7999" w:rsidTr="005529D4">
        <w:trPr>
          <w:trHeight w:val="264"/>
        </w:trPr>
        <w:tc>
          <w:tcPr>
            <w:tcW w:w="228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7</w:t>
            </w:r>
          </w:p>
        </w:tc>
        <w:tc>
          <w:tcPr>
            <w:tcW w:w="1669" w:type="pct"/>
            <w:vAlign w:val="center"/>
          </w:tcPr>
          <w:p w:rsidR="00555CBE" w:rsidRPr="009B7999" w:rsidRDefault="00555CBE" w:rsidP="00AF4891">
            <w:pPr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Церковная Валентина Сергеевна</w:t>
            </w:r>
          </w:p>
        </w:tc>
        <w:tc>
          <w:tcPr>
            <w:tcW w:w="906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К.с/х. н., доцент</w:t>
            </w:r>
          </w:p>
        </w:tc>
        <w:tc>
          <w:tcPr>
            <w:tcW w:w="848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742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607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1982</w:t>
            </w:r>
          </w:p>
        </w:tc>
      </w:tr>
      <w:tr w:rsidR="00555CBE" w:rsidRPr="009B7999" w:rsidTr="005529D4">
        <w:trPr>
          <w:trHeight w:val="264"/>
        </w:trPr>
        <w:tc>
          <w:tcPr>
            <w:tcW w:w="228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8</w:t>
            </w:r>
          </w:p>
        </w:tc>
        <w:tc>
          <w:tcPr>
            <w:tcW w:w="1669" w:type="pct"/>
            <w:vAlign w:val="center"/>
          </w:tcPr>
          <w:p w:rsidR="00555CBE" w:rsidRPr="009B7999" w:rsidRDefault="00555CBE" w:rsidP="00AF4891">
            <w:pPr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Шевчук Игорь Александрович</w:t>
            </w:r>
          </w:p>
        </w:tc>
        <w:tc>
          <w:tcPr>
            <w:tcW w:w="906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  <w:lang w:val="en-US"/>
              </w:rPr>
            </w:pPr>
            <w:r w:rsidRPr="009B799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8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742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  <w:lang w:val="en-US"/>
              </w:rPr>
              <w:t>0,2</w:t>
            </w:r>
          </w:p>
        </w:tc>
        <w:tc>
          <w:tcPr>
            <w:tcW w:w="607" w:type="pct"/>
            <w:vAlign w:val="center"/>
          </w:tcPr>
          <w:p w:rsidR="00555CBE" w:rsidRPr="009B7999" w:rsidRDefault="00555CBE" w:rsidP="00AF489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1991</w:t>
            </w:r>
          </w:p>
        </w:tc>
      </w:tr>
    </w:tbl>
    <w:p w:rsidR="00E87DDE" w:rsidRPr="009B7999" w:rsidRDefault="00E87DDE" w:rsidP="00AF4891">
      <w:pPr>
        <w:pStyle w:val="a3"/>
        <w:ind w:left="360"/>
        <w:jc w:val="both"/>
        <w:rPr>
          <w:b/>
          <w:bCs/>
          <w:sz w:val="24"/>
          <w:szCs w:val="24"/>
        </w:rPr>
      </w:pPr>
    </w:p>
    <w:p w:rsidR="003F598E" w:rsidRPr="009B7999" w:rsidRDefault="001A6942" w:rsidP="00AF4891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B7999">
        <w:rPr>
          <w:b/>
          <w:bCs/>
          <w:caps/>
          <w:sz w:val="24"/>
          <w:szCs w:val="24"/>
        </w:rPr>
        <w:lastRenderedPageBreak/>
        <w:t xml:space="preserve">Результаты НИР по темам, подтемам и этапам </w:t>
      </w:r>
    </w:p>
    <w:p w:rsidR="001A6942" w:rsidRPr="009B7999" w:rsidRDefault="001A6942" w:rsidP="00AF4891">
      <w:pPr>
        <w:pStyle w:val="a3"/>
        <w:ind w:left="360"/>
        <w:jc w:val="both"/>
        <w:rPr>
          <w:b/>
          <w:bCs/>
          <w:sz w:val="24"/>
          <w:szCs w:val="24"/>
        </w:rPr>
      </w:pPr>
      <w:r w:rsidRPr="009B7999">
        <w:rPr>
          <w:b/>
          <w:bCs/>
          <w:caps/>
          <w:sz w:val="24"/>
          <w:szCs w:val="24"/>
        </w:rPr>
        <w:t>(согласно плана НИР за отчетный год)</w:t>
      </w:r>
    </w:p>
    <w:p w:rsidR="001A6942" w:rsidRPr="009B7999" w:rsidRDefault="001A6942" w:rsidP="00AF4891">
      <w:pPr>
        <w:pStyle w:val="a3"/>
        <w:ind w:left="0"/>
        <w:jc w:val="both"/>
        <w:rPr>
          <w:b/>
          <w:bCs/>
          <w:sz w:val="24"/>
          <w:szCs w:val="24"/>
        </w:rPr>
      </w:pPr>
    </w:p>
    <w:p w:rsidR="001A6942" w:rsidRPr="009B7999" w:rsidRDefault="001A6942" w:rsidP="00AF4891">
      <w:pPr>
        <w:pStyle w:val="a3"/>
        <w:ind w:left="0"/>
        <w:jc w:val="both"/>
        <w:rPr>
          <w:b/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3.1. Общие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"/>
        <w:gridCol w:w="2981"/>
        <w:gridCol w:w="3614"/>
        <w:gridCol w:w="2653"/>
        <w:gridCol w:w="2653"/>
        <w:gridCol w:w="2457"/>
      </w:tblGrid>
      <w:tr w:rsidR="00075FD8" w:rsidRPr="009B7999" w:rsidTr="00EA6B47">
        <w:trPr>
          <w:trHeight w:val="383"/>
        </w:trPr>
        <w:tc>
          <w:tcPr>
            <w:tcW w:w="145" w:type="pct"/>
            <w:vAlign w:val="center"/>
          </w:tcPr>
          <w:p w:rsidR="001A6942" w:rsidRPr="009B7999" w:rsidRDefault="001A6942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№</w:t>
            </w:r>
          </w:p>
        </w:tc>
        <w:tc>
          <w:tcPr>
            <w:tcW w:w="1008" w:type="pct"/>
            <w:vAlign w:val="center"/>
          </w:tcPr>
          <w:p w:rsidR="001A6942" w:rsidRPr="009B7999" w:rsidRDefault="001A6942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Исполнители</w:t>
            </w:r>
          </w:p>
          <w:p w:rsidR="001A6942" w:rsidRPr="009B7999" w:rsidRDefault="001A6942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(Ф. И. О.,</w:t>
            </w:r>
            <w:r w:rsidRPr="009B7999">
              <w:rPr>
                <w:bCs/>
                <w:spacing w:val="-4"/>
                <w:sz w:val="24"/>
                <w:szCs w:val="24"/>
              </w:rPr>
              <w:t>ученая степень, ученое звание, должность)</w:t>
            </w:r>
          </w:p>
        </w:tc>
        <w:tc>
          <w:tcPr>
            <w:tcW w:w="1222" w:type="pct"/>
            <w:vAlign w:val="center"/>
          </w:tcPr>
          <w:p w:rsidR="001A6942" w:rsidRPr="009B7999" w:rsidRDefault="001A6942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897" w:type="pct"/>
            <w:vAlign w:val="center"/>
          </w:tcPr>
          <w:p w:rsidR="001A6942" w:rsidRPr="009B7999" w:rsidRDefault="001A6942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897" w:type="pct"/>
            <w:vAlign w:val="center"/>
          </w:tcPr>
          <w:p w:rsidR="001A6942" w:rsidRPr="009B7999" w:rsidRDefault="001A6942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831" w:type="pct"/>
            <w:vAlign w:val="center"/>
          </w:tcPr>
          <w:p w:rsidR="001A6942" w:rsidRPr="009B7999" w:rsidRDefault="001A6942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Внедрениеполученных результатов</w:t>
            </w:r>
          </w:p>
          <w:p w:rsidR="001A6942" w:rsidRPr="009B7999" w:rsidRDefault="001A6942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(публикация, и т.д.)</w:t>
            </w:r>
          </w:p>
        </w:tc>
      </w:tr>
      <w:tr w:rsidR="00B331BA" w:rsidRPr="009B7999" w:rsidTr="00EA6B47">
        <w:trPr>
          <w:trHeight w:val="264"/>
        </w:trPr>
        <w:tc>
          <w:tcPr>
            <w:tcW w:w="145" w:type="pct"/>
            <w:vAlign w:val="center"/>
          </w:tcPr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008" w:type="pct"/>
            <w:vAlign w:val="center"/>
          </w:tcPr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Антюхова Ольга Владим</w:t>
            </w:r>
            <w:r w:rsidRPr="009B7999">
              <w:rPr>
                <w:spacing w:val="-4"/>
                <w:sz w:val="24"/>
                <w:szCs w:val="24"/>
              </w:rPr>
              <w:t>и</w:t>
            </w:r>
            <w:r w:rsidRPr="009B7999">
              <w:rPr>
                <w:spacing w:val="-4"/>
                <w:sz w:val="24"/>
                <w:szCs w:val="24"/>
              </w:rPr>
              <w:t>ровна</w:t>
            </w:r>
            <w:r w:rsidRPr="009B7999">
              <w:rPr>
                <w:bCs/>
                <w:spacing w:val="-4"/>
                <w:sz w:val="24"/>
                <w:szCs w:val="24"/>
              </w:rPr>
              <w:t xml:space="preserve"> к.б.н., доцент, зав. к</w:t>
            </w:r>
            <w:r w:rsidRPr="009B7999">
              <w:rPr>
                <w:bCs/>
                <w:spacing w:val="-4"/>
                <w:sz w:val="24"/>
                <w:szCs w:val="24"/>
              </w:rPr>
              <w:t>а</w:t>
            </w:r>
            <w:r w:rsidRPr="009B7999">
              <w:rPr>
                <w:bCs/>
                <w:spacing w:val="-4"/>
                <w:sz w:val="24"/>
                <w:szCs w:val="24"/>
              </w:rPr>
              <w:t>федрой</w:t>
            </w:r>
          </w:p>
        </w:tc>
        <w:tc>
          <w:tcPr>
            <w:tcW w:w="1222" w:type="pct"/>
            <w:vMerge w:val="restart"/>
            <w:vAlign w:val="center"/>
          </w:tcPr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Тема: Фитосанитарная диагностика культурных насаждений в Придн</w:t>
            </w:r>
            <w:r w:rsidRPr="009B7999">
              <w:rPr>
                <w:spacing w:val="-4"/>
                <w:sz w:val="24"/>
                <w:szCs w:val="24"/>
              </w:rPr>
              <w:t>е</w:t>
            </w:r>
            <w:r w:rsidRPr="009B7999">
              <w:rPr>
                <w:spacing w:val="-4"/>
                <w:sz w:val="24"/>
                <w:szCs w:val="24"/>
              </w:rPr>
              <w:t>стровском регионе.</w:t>
            </w:r>
          </w:p>
        </w:tc>
        <w:tc>
          <w:tcPr>
            <w:tcW w:w="897" w:type="pct"/>
            <w:vMerge w:val="restart"/>
            <w:vAlign w:val="center"/>
          </w:tcPr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897" w:type="pct"/>
            <w:vMerge w:val="restart"/>
            <w:vAlign w:val="center"/>
          </w:tcPr>
          <w:p w:rsidR="00B331BA" w:rsidRPr="009B7999" w:rsidRDefault="00187523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Этап 3</w:t>
            </w:r>
            <w:r w:rsidR="00B331BA" w:rsidRPr="009B7999">
              <w:rPr>
                <w:spacing w:val="-4"/>
                <w:sz w:val="24"/>
                <w:szCs w:val="24"/>
              </w:rPr>
              <w:t>. Изучение  инте</w:t>
            </w:r>
            <w:r w:rsidR="00B331BA" w:rsidRPr="009B7999">
              <w:rPr>
                <w:spacing w:val="-4"/>
                <w:sz w:val="24"/>
                <w:szCs w:val="24"/>
              </w:rPr>
              <w:t>н</w:t>
            </w:r>
            <w:r w:rsidR="00B331BA" w:rsidRPr="009B7999">
              <w:rPr>
                <w:spacing w:val="-4"/>
                <w:sz w:val="24"/>
                <w:szCs w:val="24"/>
              </w:rPr>
              <w:t>сивности проявления и вредоносности основных вредителей и болезней декоративных кустарн</w:t>
            </w:r>
            <w:r w:rsidR="00B331BA" w:rsidRPr="009B7999">
              <w:rPr>
                <w:spacing w:val="-4"/>
                <w:sz w:val="24"/>
                <w:szCs w:val="24"/>
              </w:rPr>
              <w:t>и</w:t>
            </w:r>
            <w:r w:rsidR="00B331BA" w:rsidRPr="009B7999">
              <w:rPr>
                <w:spacing w:val="-4"/>
                <w:sz w:val="24"/>
                <w:szCs w:val="24"/>
              </w:rPr>
              <w:t>ковых и древесных пород, а также плодовых дере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>ь</w:t>
            </w:r>
            <w:r>
              <w:rPr>
                <w:spacing w:val="-4"/>
                <w:sz w:val="24"/>
                <w:szCs w:val="24"/>
              </w:rPr>
              <w:t xml:space="preserve">ев в </w:t>
            </w:r>
            <w:proofErr w:type="spellStart"/>
            <w:r>
              <w:rPr>
                <w:spacing w:val="-4"/>
                <w:sz w:val="24"/>
                <w:szCs w:val="24"/>
              </w:rPr>
              <w:t>урбосистемах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в 2019 году</w:t>
            </w:r>
          </w:p>
        </w:tc>
        <w:tc>
          <w:tcPr>
            <w:tcW w:w="831" w:type="pct"/>
            <w:vMerge w:val="restart"/>
            <w:vAlign w:val="center"/>
          </w:tcPr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Материалы использов</w:t>
            </w:r>
            <w:r w:rsidRPr="009B7999">
              <w:rPr>
                <w:spacing w:val="-4"/>
                <w:sz w:val="24"/>
                <w:szCs w:val="24"/>
              </w:rPr>
              <w:t>а</w:t>
            </w:r>
            <w:r w:rsidRPr="009B7999">
              <w:rPr>
                <w:spacing w:val="-4"/>
                <w:sz w:val="24"/>
                <w:szCs w:val="24"/>
              </w:rPr>
              <w:t>ны при чтении курсов «С./х. фитопатология» и «</w:t>
            </w:r>
            <w:r w:rsidR="00232B77" w:rsidRPr="009B7999">
              <w:rPr>
                <w:spacing w:val="-4"/>
                <w:sz w:val="24"/>
                <w:szCs w:val="24"/>
              </w:rPr>
              <w:t>С</w:t>
            </w:r>
            <w:r w:rsidRPr="009B7999">
              <w:rPr>
                <w:spacing w:val="-4"/>
                <w:sz w:val="24"/>
                <w:szCs w:val="24"/>
              </w:rPr>
              <w:t>./х</w:t>
            </w:r>
            <w:r w:rsidR="00232B77" w:rsidRPr="009B7999">
              <w:rPr>
                <w:spacing w:val="-4"/>
                <w:sz w:val="24"/>
                <w:szCs w:val="24"/>
              </w:rPr>
              <w:t>. энтомология» и др. Опубликованы ст</w:t>
            </w:r>
            <w:r w:rsidR="00232B77" w:rsidRPr="009B7999">
              <w:rPr>
                <w:spacing w:val="-4"/>
                <w:sz w:val="24"/>
                <w:szCs w:val="24"/>
              </w:rPr>
              <w:t>а</w:t>
            </w:r>
            <w:r w:rsidR="00232B77" w:rsidRPr="009B7999">
              <w:rPr>
                <w:spacing w:val="-4"/>
                <w:sz w:val="24"/>
                <w:szCs w:val="24"/>
              </w:rPr>
              <w:t>тьи, сделаны доклады на конференциях</w:t>
            </w:r>
          </w:p>
        </w:tc>
      </w:tr>
      <w:tr w:rsidR="00B331BA" w:rsidRPr="009B7999" w:rsidTr="00EA6B47">
        <w:trPr>
          <w:trHeight w:val="264"/>
        </w:trPr>
        <w:tc>
          <w:tcPr>
            <w:tcW w:w="145" w:type="pct"/>
            <w:vAlign w:val="center"/>
          </w:tcPr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008" w:type="pct"/>
            <w:vAlign w:val="center"/>
          </w:tcPr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bCs/>
                <w:spacing w:val="-4"/>
                <w:sz w:val="24"/>
                <w:szCs w:val="24"/>
              </w:rPr>
              <w:t>Власов Вадим Вячеславович, к.б.н., доцент, доцент</w:t>
            </w:r>
          </w:p>
        </w:tc>
        <w:tc>
          <w:tcPr>
            <w:tcW w:w="1222" w:type="pct"/>
            <w:vMerge/>
            <w:vAlign w:val="center"/>
          </w:tcPr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97" w:type="pct"/>
            <w:vMerge/>
            <w:vAlign w:val="center"/>
          </w:tcPr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97" w:type="pct"/>
            <w:vMerge/>
            <w:vAlign w:val="center"/>
          </w:tcPr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31" w:type="pct"/>
            <w:vMerge/>
            <w:vAlign w:val="center"/>
          </w:tcPr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B331BA" w:rsidRPr="009B7999" w:rsidTr="00EA6B47">
        <w:trPr>
          <w:trHeight w:val="264"/>
        </w:trPr>
        <w:tc>
          <w:tcPr>
            <w:tcW w:w="145" w:type="pct"/>
            <w:vAlign w:val="center"/>
          </w:tcPr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008" w:type="pct"/>
            <w:vAlign w:val="center"/>
          </w:tcPr>
          <w:p w:rsidR="00187523" w:rsidRDefault="00B331BA" w:rsidP="00AF4891">
            <w:pPr>
              <w:ind w:left="-113" w:right="-113"/>
              <w:jc w:val="center"/>
              <w:rPr>
                <w:bCs/>
                <w:spacing w:val="-4"/>
                <w:sz w:val="24"/>
                <w:szCs w:val="24"/>
              </w:rPr>
            </w:pPr>
            <w:r w:rsidRPr="009B7999">
              <w:rPr>
                <w:bCs/>
                <w:spacing w:val="-4"/>
                <w:sz w:val="24"/>
                <w:szCs w:val="24"/>
              </w:rPr>
              <w:t xml:space="preserve">Соколова Людмила </w:t>
            </w:r>
          </w:p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bCs/>
                <w:spacing w:val="-4"/>
                <w:sz w:val="24"/>
                <w:szCs w:val="24"/>
              </w:rPr>
              <w:t>Николаевна, ст. преподав</w:t>
            </w:r>
            <w:r w:rsidRPr="009B7999">
              <w:rPr>
                <w:bCs/>
                <w:spacing w:val="-4"/>
                <w:sz w:val="24"/>
                <w:szCs w:val="24"/>
              </w:rPr>
              <w:t>а</w:t>
            </w:r>
            <w:r w:rsidRPr="009B7999">
              <w:rPr>
                <w:bCs/>
                <w:spacing w:val="-4"/>
                <w:sz w:val="24"/>
                <w:szCs w:val="24"/>
              </w:rPr>
              <w:t>тель</w:t>
            </w:r>
          </w:p>
        </w:tc>
        <w:tc>
          <w:tcPr>
            <w:tcW w:w="1222" w:type="pct"/>
            <w:vMerge/>
            <w:vAlign w:val="center"/>
          </w:tcPr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97" w:type="pct"/>
            <w:vMerge/>
            <w:vAlign w:val="center"/>
          </w:tcPr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97" w:type="pct"/>
            <w:vMerge/>
            <w:vAlign w:val="center"/>
          </w:tcPr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31" w:type="pct"/>
            <w:vMerge/>
            <w:vAlign w:val="center"/>
          </w:tcPr>
          <w:p w:rsidR="00B331BA" w:rsidRPr="009B7999" w:rsidRDefault="00B331B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C23DE" w:rsidRPr="009B7999" w:rsidTr="00187523">
        <w:trPr>
          <w:trHeight w:val="1267"/>
        </w:trPr>
        <w:tc>
          <w:tcPr>
            <w:tcW w:w="145" w:type="pct"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008" w:type="pct"/>
            <w:vAlign w:val="center"/>
          </w:tcPr>
          <w:p w:rsidR="00EC23DE" w:rsidRDefault="00EC23DE" w:rsidP="00AF4891">
            <w:pPr>
              <w:ind w:left="-113" w:right="-113"/>
              <w:jc w:val="center"/>
              <w:rPr>
                <w:bCs/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bCs/>
                <w:spacing w:val="-4"/>
                <w:sz w:val="24"/>
                <w:szCs w:val="24"/>
              </w:rPr>
              <w:t>Гинда</w:t>
            </w:r>
            <w:proofErr w:type="spellEnd"/>
            <w:r w:rsidRPr="009B7999">
              <w:rPr>
                <w:bCs/>
                <w:spacing w:val="-4"/>
                <w:sz w:val="24"/>
                <w:szCs w:val="24"/>
              </w:rPr>
              <w:t xml:space="preserve"> Елена Федоровна, к.с/</w:t>
            </w:r>
            <w:proofErr w:type="spellStart"/>
            <w:r w:rsidRPr="009B7999">
              <w:rPr>
                <w:bCs/>
                <w:spacing w:val="-4"/>
                <w:sz w:val="24"/>
                <w:szCs w:val="24"/>
              </w:rPr>
              <w:t>х</w:t>
            </w:r>
            <w:proofErr w:type="spellEnd"/>
            <w:r w:rsidRPr="009B7999">
              <w:rPr>
                <w:bCs/>
                <w:spacing w:val="-4"/>
                <w:sz w:val="24"/>
                <w:szCs w:val="24"/>
              </w:rPr>
              <w:t xml:space="preserve"> н., доцент, доцент</w:t>
            </w:r>
          </w:p>
          <w:p w:rsidR="00EC23DE" w:rsidRDefault="00EC23DE" w:rsidP="00AF4891">
            <w:pPr>
              <w:ind w:left="-113" w:right="-113"/>
              <w:jc w:val="center"/>
              <w:rPr>
                <w:bCs/>
                <w:spacing w:val="-4"/>
                <w:sz w:val="24"/>
                <w:szCs w:val="24"/>
              </w:rPr>
            </w:pPr>
          </w:p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22" w:type="pct"/>
            <w:vMerge w:val="restart"/>
            <w:vAlign w:val="center"/>
          </w:tcPr>
          <w:p w:rsidR="00EC23DE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  <w:p w:rsidR="00144B67" w:rsidRDefault="00144B67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  <w:p w:rsidR="00144B67" w:rsidRDefault="00144B67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  <w:p w:rsidR="00144B67" w:rsidRDefault="00144B67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  <w:p w:rsidR="00144B67" w:rsidRDefault="00144B67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  <w:p w:rsidR="00144B67" w:rsidRPr="009B7999" w:rsidRDefault="00144B67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Тема: Разработка инновационных приемов возделывания сельскох</w:t>
            </w:r>
            <w:r w:rsidRPr="009B7999">
              <w:rPr>
                <w:spacing w:val="-4"/>
                <w:sz w:val="24"/>
                <w:szCs w:val="24"/>
              </w:rPr>
              <w:t>о</w:t>
            </w:r>
            <w:r w:rsidRPr="009B7999">
              <w:rPr>
                <w:spacing w:val="-4"/>
                <w:sz w:val="24"/>
                <w:szCs w:val="24"/>
              </w:rPr>
              <w:t>зяйственных культур</w:t>
            </w:r>
          </w:p>
          <w:p w:rsidR="00EC23DE" w:rsidRDefault="00EC23DE" w:rsidP="00AF4891">
            <w:pPr>
              <w:ind w:right="-113"/>
              <w:rPr>
                <w:spacing w:val="-4"/>
                <w:sz w:val="24"/>
                <w:szCs w:val="24"/>
              </w:rPr>
            </w:pPr>
          </w:p>
          <w:p w:rsidR="00144B67" w:rsidRDefault="00144B67" w:rsidP="00AF4891">
            <w:pPr>
              <w:ind w:right="-113"/>
              <w:rPr>
                <w:spacing w:val="-4"/>
                <w:sz w:val="24"/>
                <w:szCs w:val="24"/>
              </w:rPr>
            </w:pPr>
          </w:p>
          <w:p w:rsidR="00144B67" w:rsidRDefault="00144B67" w:rsidP="00AF4891">
            <w:pPr>
              <w:ind w:right="-113"/>
              <w:rPr>
                <w:spacing w:val="-4"/>
                <w:sz w:val="24"/>
                <w:szCs w:val="24"/>
              </w:rPr>
            </w:pPr>
          </w:p>
          <w:p w:rsidR="00144B67" w:rsidRDefault="00144B67" w:rsidP="00AF4891">
            <w:pPr>
              <w:ind w:right="-113"/>
              <w:rPr>
                <w:spacing w:val="-4"/>
                <w:sz w:val="24"/>
                <w:szCs w:val="24"/>
              </w:rPr>
            </w:pPr>
          </w:p>
          <w:p w:rsidR="00144B67" w:rsidRDefault="00144B67" w:rsidP="00AF4891">
            <w:pPr>
              <w:ind w:right="-113"/>
              <w:rPr>
                <w:spacing w:val="-4"/>
                <w:sz w:val="24"/>
                <w:szCs w:val="24"/>
              </w:rPr>
            </w:pPr>
          </w:p>
          <w:p w:rsidR="00144B67" w:rsidRDefault="00144B67" w:rsidP="00AF4891">
            <w:pPr>
              <w:ind w:right="-113"/>
              <w:rPr>
                <w:spacing w:val="-4"/>
                <w:sz w:val="24"/>
                <w:szCs w:val="24"/>
              </w:rPr>
            </w:pPr>
          </w:p>
          <w:p w:rsidR="00144B67" w:rsidRDefault="00144B67" w:rsidP="00AF4891">
            <w:pPr>
              <w:ind w:right="-113"/>
              <w:rPr>
                <w:spacing w:val="-4"/>
                <w:sz w:val="24"/>
                <w:szCs w:val="24"/>
              </w:rPr>
            </w:pPr>
          </w:p>
          <w:p w:rsidR="00144B67" w:rsidRDefault="00144B67" w:rsidP="00AF4891">
            <w:pPr>
              <w:ind w:right="-113"/>
              <w:rPr>
                <w:spacing w:val="-4"/>
                <w:sz w:val="24"/>
                <w:szCs w:val="24"/>
              </w:rPr>
            </w:pPr>
          </w:p>
          <w:p w:rsidR="00144B67" w:rsidRDefault="00144B67" w:rsidP="00AF4891">
            <w:pPr>
              <w:ind w:right="-113"/>
              <w:rPr>
                <w:spacing w:val="-4"/>
                <w:sz w:val="24"/>
                <w:szCs w:val="24"/>
              </w:rPr>
            </w:pPr>
          </w:p>
          <w:p w:rsidR="00144B67" w:rsidRDefault="00144B67" w:rsidP="00AF4891">
            <w:pPr>
              <w:ind w:right="-113"/>
              <w:rPr>
                <w:spacing w:val="-4"/>
                <w:sz w:val="24"/>
                <w:szCs w:val="24"/>
              </w:rPr>
            </w:pPr>
          </w:p>
          <w:p w:rsidR="00144B67" w:rsidRPr="009B7999" w:rsidRDefault="00144B67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Тема: Разработка инновационных приемов возделывания сельскох</w:t>
            </w:r>
            <w:r w:rsidRPr="009B7999">
              <w:rPr>
                <w:spacing w:val="-4"/>
                <w:sz w:val="24"/>
                <w:szCs w:val="24"/>
              </w:rPr>
              <w:t>о</w:t>
            </w:r>
            <w:r w:rsidRPr="009B7999">
              <w:rPr>
                <w:spacing w:val="-4"/>
                <w:sz w:val="24"/>
                <w:szCs w:val="24"/>
              </w:rPr>
              <w:t>зяйственных культур</w:t>
            </w:r>
          </w:p>
          <w:p w:rsidR="00144B67" w:rsidRDefault="00144B67" w:rsidP="00AF4891">
            <w:pPr>
              <w:ind w:right="-113"/>
              <w:rPr>
                <w:spacing w:val="-4"/>
                <w:sz w:val="24"/>
                <w:szCs w:val="24"/>
              </w:rPr>
            </w:pPr>
          </w:p>
          <w:p w:rsidR="00144B67" w:rsidRPr="009B7999" w:rsidRDefault="00144B67" w:rsidP="00AF4891">
            <w:pPr>
              <w:ind w:right="-113"/>
              <w:rPr>
                <w:spacing w:val="-4"/>
                <w:sz w:val="24"/>
                <w:szCs w:val="24"/>
              </w:rPr>
            </w:pPr>
          </w:p>
        </w:tc>
        <w:tc>
          <w:tcPr>
            <w:tcW w:w="897" w:type="pct"/>
            <w:vMerge w:val="restart"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lastRenderedPageBreak/>
              <w:t>Раздел 3. Влияние регул</w:t>
            </w:r>
            <w:r w:rsidRPr="009B7999">
              <w:rPr>
                <w:spacing w:val="-4"/>
                <w:sz w:val="24"/>
                <w:szCs w:val="24"/>
              </w:rPr>
              <w:t>я</w:t>
            </w:r>
            <w:r w:rsidRPr="009B7999">
              <w:rPr>
                <w:spacing w:val="-4"/>
                <w:sz w:val="24"/>
                <w:szCs w:val="24"/>
              </w:rPr>
              <w:t>торов роста на продукти</w:t>
            </w:r>
            <w:r w:rsidRPr="009B7999">
              <w:rPr>
                <w:spacing w:val="-4"/>
                <w:sz w:val="24"/>
                <w:szCs w:val="24"/>
              </w:rPr>
              <w:t>в</w:t>
            </w:r>
            <w:r w:rsidRPr="009B7999">
              <w:rPr>
                <w:spacing w:val="-4"/>
                <w:sz w:val="24"/>
                <w:szCs w:val="24"/>
              </w:rPr>
              <w:t>ность сортов винограда</w:t>
            </w:r>
          </w:p>
        </w:tc>
        <w:tc>
          <w:tcPr>
            <w:tcW w:w="897" w:type="pct"/>
            <w:vMerge w:val="restart"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Этап 1. Влияние регулят</w:t>
            </w:r>
            <w:r w:rsidRPr="009B7999">
              <w:rPr>
                <w:spacing w:val="-4"/>
                <w:sz w:val="24"/>
                <w:szCs w:val="24"/>
              </w:rPr>
              <w:t>о</w:t>
            </w:r>
            <w:r w:rsidRPr="009B7999">
              <w:rPr>
                <w:spacing w:val="-4"/>
                <w:sz w:val="24"/>
                <w:szCs w:val="24"/>
              </w:rPr>
              <w:t>ров роста на продукти</w:t>
            </w:r>
            <w:r w:rsidRPr="009B7999">
              <w:rPr>
                <w:spacing w:val="-4"/>
                <w:sz w:val="24"/>
                <w:szCs w:val="24"/>
              </w:rPr>
              <w:t>в</w:t>
            </w:r>
            <w:r w:rsidRPr="009B7999">
              <w:rPr>
                <w:spacing w:val="-4"/>
                <w:sz w:val="24"/>
                <w:szCs w:val="24"/>
              </w:rPr>
              <w:t>ность сортов винограда столового направления</w:t>
            </w:r>
          </w:p>
        </w:tc>
        <w:tc>
          <w:tcPr>
            <w:tcW w:w="831" w:type="pct"/>
            <w:vMerge w:val="restart"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2"/>
                <w:szCs w:val="23"/>
              </w:rPr>
            </w:pPr>
            <w:r w:rsidRPr="009B7999">
              <w:rPr>
                <w:spacing w:val="-4"/>
                <w:sz w:val="24"/>
                <w:szCs w:val="24"/>
              </w:rPr>
              <w:t>Материалы использов</w:t>
            </w:r>
            <w:r w:rsidRPr="009B7999">
              <w:rPr>
                <w:spacing w:val="-4"/>
                <w:sz w:val="24"/>
                <w:szCs w:val="24"/>
              </w:rPr>
              <w:t>а</w:t>
            </w:r>
            <w:r w:rsidRPr="009B7999">
              <w:rPr>
                <w:spacing w:val="-4"/>
                <w:sz w:val="24"/>
                <w:szCs w:val="24"/>
              </w:rPr>
              <w:t>ны при чтении курсов «Виноградарство», «П</w:t>
            </w:r>
            <w:r w:rsidRPr="009B7999">
              <w:rPr>
                <w:spacing w:val="-4"/>
                <w:sz w:val="24"/>
                <w:szCs w:val="24"/>
              </w:rPr>
              <w:t>е</w:t>
            </w:r>
            <w:r w:rsidRPr="009B7999">
              <w:rPr>
                <w:spacing w:val="-4"/>
                <w:sz w:val="24"/>
                <w:szCs w:val="24"/>
              </w:rPr>
              <w:t>реработка винограда». Опубликованы статьи</w:t>
            </w:r>
            <w:r w:rsidRPr="009B7999">
              <w:rPr>
                <w:spacing w:val="-4"/>
                <w:sz w:val="22"/>
                <w:szCs w:val="23"/>
              </w:rPr>
              <w:t xml:space="preserve"> 3 (в том числе  с Н.Н. Тре</w:t>
            </w:r>
            <w:r w:rsidRPr="009B7999">
              <w:rPr>
                <w:spacing w:val="-4"/>
                <w:sz w:val="22"/>
                <w:szCs w:val="23"/>
              </w:rPr>
              <w:t>с</w:t>
            </w:r>
            <w:r w:rsidRPr="009B7999">
              <w:rPr>
                <w:spacing w:val="-4"/>
                <w:sz w:val="22"/>
                <w:szCs w:val="23"/>
              </w:rPr>
              <w:t>киной и магистрантами)</w:t>
            </w:r>
            <w:r w:rsidRPr="009B7999">
              <w:rPr>
                <w:spacing w:val="-4"/>
                <w:sz w:val="24"/>
                <w:szCs w:val="24"/>
              </w:rPr>
              <w:t xml:space="preserve"> , сделаны доклады на конференциях</w:t>
            </w:r>
          </w:p>
        </w:tc>
      </w:tr>
      <w:tr w:rsidR="00EC23DE" w:rsidRPr="009B7999" w:rsidTr="00E910A0">
        <w:trPr>
          <w:trHeight w:val="826"/>
        </w:trPr>
        <w:tc>
          <w:tcPr>
            <w:tcW w:w="145" w:type="pct"/>
            <w:vMerge w:val="restart"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008" w:type="pct"/>
            <w:vMerge w:val="restart"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bCs/>
                <w:spacing w:val="-4"/>
                <w:sz w:val="24"/>
                <w:szCs w:val="24"/>
              </w:rPr>
            </w:pPr>
            <w:r w:rsidRPr="009B7999">
              <w:rPr>
                <w:bCs/>
                <w:spacing w:val="-4"/>
                <w:sz w:val="24"/>
                <w:szCs w:val="24"/>
              </w:rPr>
              <w:t xml:space="preserve">Трескина Наталья </w:t>
            </w:r>
          </w:p>
          <w:p w:rsidR="00EC23DE" w:rsidRPr="009B7999" w:rsidRDefault="00EC23DE" w:rsidP="00AF4891">
            <w:pPr>
              <w:ind w:left="-113" w:right="-113"/>
              <w:jc w:val="center"/>
              <w:rPr>
                <w:bCs/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bCs/>
                <w:spacing w:val="-4"/>
                <w:sz w:val="24"/>
                <w:szCs w:val="24"/>
              </w:rPr>
              <w:t>Новомировна,к.с</w:t>
            </w:r>
            <w:proofErr w:type="spellEnd"/>
            <w:r w:rsidRPr="009B7999">
              <w:rPr>
                <w:bCs/>
                <w:spacing w:val="-4"/>
                <w:sz w:val="24"/>
                <w:szCs w:val="24"/>
              </w:rPr>
              <w:t>/</w:t>
            </w:r>
            <w:proofErr w:type="spellStart"/>
            <w:r w:rsidRPr="009B7999">
              <w:rPr>
                <w:bCs/>
                <w:spacing w:val="-4"/>
                <w:sz w:val="24"/>
                <w:szCs w:val="24"/>
              </w:rPr>
              <w:t>х</w:t>
            </w:r>
            <w:proofErr w:type="spellEnd"/>
            <w:r w:rsidRPr="009B7999">
              <w:rPr>
                <w:bCs/>
                <w:spacing w:val="-4"/>
                <w:sz w:val="24"/>
                <w:szCs w:val="24"/>
              </w:rPr>
              <w:t xml:space="preserve"> н., доцент, доцент</w:t>
            </w:r>
          </w:p>
        </w:tc>
        <w:tc>
          <w:tcPr>
            <w:tcW w:w="1222" w:type="pct"/>
            <w:vMerge/>
            <w:tcBorders>
              <w:bottom w:val="single" w:sz="4" w:space="0" w:color="auto"/>
            </w:tcBorders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bottom w:val="single" w:sz="4" w:space="0" w:color="auto"/>
            </w:tcBorders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bottom w:val="single" w:sz="4" w:space="0" w:color="auto"/>
            </w:tcBorders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31" w:type="pct"/>
            <w:vMerge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C23DE" w:rsidRPr="009B7999" w:rsidTr="00E910A0">
        <w:trPr>
          <w:trHeight w:val="614"/>
        </w:trPr>
        <w:tc>
          <w:tcPr>
            <w:tcW w:w="145" w:type="pct"/>
            <w:vMerge/>
            <w:tcBorders>
              <w:bottom w:val="single" w:sz="4" w:space="0" w:color="auto"/>
            </w:tcBorders>
            <w:vAlign w:val="center"/>
          </w:tcPr>
          <w:p w:rsidR="00EC23DE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08" w:type="pct"/>
            <w:vMerge/>
            <w:tcBorders>
              <w:bottom w:val="single" w:sz="4" w:space="0" w:color="auto"/>
            </w:tcBorders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1222" w:type="pct"/>
            <w:vMerge/>
            <w:tcBorders>
              <w:bottom w:val="single" w:sz="4" w:space="0" w:color="auto"/>
            </w:tcBorders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97" w:type="pct"/>
            <w:vMerge w:val="restart"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 xml:space="preserve">Раздел </w:t>
            </w:r>
            <w:r w:rsidRPr="009B7999">
              <w:rPr>
                <w:spacing w:val="-4"/>
                <w:sz w:val="24"/>
                <w:szCs w:val="24"/>
                <w:lang w:val="en-US"/>
              </w:rPr>
              <w:t>I</w:t>
            </w:r>
            <w:r w:rsidRPr="009B7999">
              <w:rPr>
                <w:spacing w:val="-4"/>
                <w:sz w:val="24"/>
                <w:szCs w:val="24"/>
              </w:rPr>
              <w:t xml:space="preserve">: </w:t>
            </w:r>
            <w:r>
              <w:rPr>
                <w:spacing w:val="-4"/>
                <w:sz w:val="24"/>
                <w:szCs w:val="24"/>
              </w:rPr>
              <w:t>Изучение эффе</w:t>
            </w:r>
            <w:r>
              <w:rPr>
                <w:spacing w:val="-4"/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>тивности элементов инн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вационных технологий возделывания арбуза ст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лового в условиях При</w:t>
            </w:r>
            <w:r>
              <w:rPr>
                <w:spacing w:val="-4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нестровья</w:t>
            </w:r>
          </w:p>
        </w:tc>
        <w:tc>
          <w:tcPr>
            <w:tcW w:w="897" w:type="pct"/>
            <w:vMerge w:val="restart"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Этап 1</w:t>
            </w:r>
            <w:r w:rsidRPr="009B7999">
              <w:rPr>
                <w:spacing w:val="-4"/>
                <w:sz w:val="24"/>
                <w:szCs w:val="24"/>
              </w:rPr>
              <w:t>:</w:t>
            </w:r>
            <w:r>
              <w:rPr>
                <w:spacing w:val="-4"/>
                <w:sz w:val="24"/>
                <w:szCs w:val="24"/>
              </w:rPr>
              <w:t xml:space="preserve"> Изучение влияния сроков посадки арбуза столового на урожайности и качество плодов (1 год исследований</w:t>
            </w:r>
            <w:r w:rsidRPr="009B7999">
              <w:rPr>
                <w:spacing w:val="-4"/>
                <w:sz w:val="24"/>
                <w:szCs w:val="24"/>
              </w:rPr>
              <w:t xml:space="preserve">) </w:t>
            </w:r>
          </w:p>
        </w:tc>
        <w:tc>
          <w:tcPr>
            <w:tcW w:w="831" w:type="pct"/>
            <w:vMerge/>
            <w:tcBorders>
              <w:bottom w:val="single" w:sz="4" w:space="0" w:color="auto"/>
            </w:tcBorders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C23DE" w:rsidRPr="009B7999" w:rsidTr="00E910A0">
        <w:trPr>
          <w:trHeight w:val="264"/>
        </w:trPr>
        <w:tc>
          <w:tcPr>
            <w:tcW w:w="145" w:type="pct"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008" w:type="pct"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bCs/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bCs/>
                <w:spacing w:val="-4"/>
                <w:sz w:val="24"/>
                <w:szCs w:val="24"/>
              </w:rPr>
              <w:t>Калистру</w:t>
            </w:r>
            <w:proofErr w:type="spellEnd"/>
            <w:r w:rsidRPr="009B7999">
              <w:rPr>
                <w:bCs/>
                <w:spacing w:val="-4"/>
                <w:sz w:val="24"/>
                <w:szCs w:val="24"/>
              </w:rPr>
              <w:t xml:space="preserve"> Майя Михайловна, к.с/</w:t>
            </w:r>
            <w:proofErr w:type="spellStart"/>
            <w:r w:rsidRPr="009B7999">
              <w:rPr>
                <w:bCs/>
                <w:spacing w:val="-4"/>
                <w:sz w:val="24"/>
                <w:szCs w:val="24"/>
              </w:rPr>
              <w:t>х</w:t>
            </w:r>
            <w:proofErr w:type="spellEnd"/>
            <w:r w:rsidRPr="009B7999">
              <w:rPr>
                <w:bCs/>
                <w:spacing w:val="-4"/>
                <w:sz w:val="24"/>
                <w:szCs w:val="24"/>
              </w:rPr>
              <w:t xml:space="preserve"> н., доцент, доцент</w:t>
            </w:r>
          </w:p>
        </w:tc>
        <w:tc>
          <w:tcPr>
            <w:tcW w:w="1222" w:type="pct"/>
            <w:vMerge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97" w:type="pct"/>
            <w:vMerge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97" w:type="pct"/>
            <w:vMerge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2"/>
                <w:szCs w:val="23"/>
              </w:rPr>
            </w:pPr>
            <w:r w:rsidRPr="009B7999">
              <w:rPr>
                <w:spacing w:val="-4"/>
                <w:sz w:val="24"/>
                <w:szCs w:val="24"/>
              </w:rPr>
              <w:t>Материалы использов</w:t>
            </w:r>
            <w:r w:rsidRPr="009B7999">
              <w:rPr>
                <w:spacing w:val="-4"/>
                <w:sz w:val="24"/>
                <w:szCs w:val="24"/>
              </w:rPr>
              <w:t>а</w:t>
            </w:r>
            <w:r w:rsidRPr="009B7999">
              <w:rPr>
                <w:spacing w:val="-4"/>
                <w:sz w:val="24"/>
                <w:szCs w:val="24"/>
              </w:rPr>
              <w:t>ны при чтении курсов «Овощеводство», а та</w:t>
            </w:r>
            <w:r w:rsidRPr="009B7999">
              <w:rPr>
                <w:spacing w:val="-4"/>
                <w:sz w:val="24"/>
                <w:szCs w:val="24"/>
              </w:rPr>
              <w:t>к</w:t>
            </w:r>
            <w:r w:rsidRPr="009B7999">
              <w:rPr>
                <w:spacing w:val="-4"/>
                <w:sz w:val="24"/>
                <w:szCs w:val="24"/>
              </w:rPr>
              <w:t>же при подготовке до</w:t>
            </w:r>
            <w:r w:rsidRPr="009B7999">
              <w:rPr>
                <w:spacing w:val="-4"/>
                <w:sz w:val="24"/>
                <w:szCs w:val="24"/>
              </w:rPr>
              <w:t>к</w:t>
            </w:r>
            <w:r w:rsidRPr="009B7999">
              <w:rPr>
                <w:spacing w:val="-4"/>
                <w:sz w:val="24"/>
                <w:szCs w:val="24"/>
              </w:rPr>
              <w:t>ладов на конференциях и издании научных ст</w:t>
            </w:r>
            <w:r w:rsidRPr="009B7999">
              <w:rPr>
                <w:spacing w:val="-4"/>
                <w:sz w:val="24"/>
                <w:szCs w:val="24"/>
              </w:rPr>
              <w:t>а</w:t>
            </w:r>
            <w:r w:rsidRPr="009B7999">
              <w:rPr>
                <w:spacing w:val="-4"/>
                <w:sz w:val="24"/>
                <w:szCs w:val="24"/>
              </w:rPr>
              <w:t>тей</w:t>
            </w:r>
          </w:p>
        </w:tc>
      </w:tr>
      <w:tr w:rsidR="00EC23DE" w:rsidRPr="009B7999" w:rsidTr="00EA6B47">
        <w:trPr>
          <w:trHeight w:val="264"/>
        </w:trPr>
        <w:tc>
          <w:tcPr>
            <w:tcW w:w="145" w:type="pct"/>
            <w:vAlign w:val="center"/>
          </w:tcPr>
          <w:p w:rsidR="00EC23DE" w:rsidRPr="009B7999" w:rsidRDefault="00B202E1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7</w:t>
            </w:r>
          </w:p>
        </w:tc>
        <w:tc>
          <w:tcPr>
            <w:tcW w:w="1008" w:type="pct"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bCs/>
                <w:spacing w:val="-4"/>
                <w:sz w:val="24"/>
                <w:szCs w:val="24"/>
              </w:rPr>
            </w:pPr>
            <w:r w:rsidRPr="009B7999">
              <w:rPr>
                <w:bCs/>
                <w:spacing w:val="-4"/>
                <w:sz w:val="24"/>
                <w:szCs w:val="24"/>
              </w:rPr>
              <w:t>Янковой Михаил Иванович, к.с/</w:t>
            </w:r>
            <w:proofErr w:type="spellStart"/>
            <w:r w:rsidRPr="009B7999">
              <w:rPr>
                <w:bCs/>
                <w:spacing w:val="-4"/>
                <w:sz w:val="24"/>
                <w:szCs w:val="24"/>
              </w:rPr>
              <w:t>х</w:t>
            </w:r>
            <w:proofErr w:type="spellEnd"/>
            <w:r w:rsidRPr="009B7999">
              <w:rPr>
                <w:bCs/>
                <w:spacing w:val="-4"/>
                <w:sz w:val="24"/>
                <w:szCs w:val="24"/>
              </w:rPr>
              <w:t xml:space="preserve"> н., доцент, доцент</w:t>
            </w:r>
          </w:p>
        </w:tc>
        <w:tc>
          <w:tcPr>
            <w:tcW w:w="1222" w:type="pct"/>
            <w:vMerge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 xml:space="preserve">Раздел 2. Влияние </w:t>
            </w:r>
            <w:r>
              <w:rPr>
                <w:spacing w:val="-4"/>
                <w:sz w:val="24"/>
                <w:szCs w:val="24"/>
              </w:rPr>
              <w:t>спос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бов прореживания на урожайность и качество плодов яблони в саду и</w:t>
            </w:r>
            <w:r>
              <w:rPr>
                <w:spacing w:val="-4"/>
                <w:sz w:val="24"/>
                <w:szCs w:val="24"/>
              </w:rPr>
              <w:t>н</w:t>
            </w:r>
            <w:r>
              <w:rPr>
                <w:spacing w:val="-4"/>
                <w:sz w:val="24"/>
                <w:szCs w:val="24"/>
              </w:rPr>
              <w:t>тенсивного типа</w:t>
            </w:r>
          </w:p>
        </w:tc>
        <w:tc>
          <w:tcPr>
            <w:tcW w:w="897" w:type="pct"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Этап 2. Влияние</w:t>
            </w:r>
            <w:r>
              <w:rPr>
                <w:spacing w:val="-4"/>
                <w:sz w:val="24"/>
                <w:szCs w:val="24"/>
              </w:rPr>
              <w:t xml:space="preserve"> способов прореживания цветков, завязи, плодов на опред</w:t>
            </w:r>
            <w:r>
              <w:rPr>
                <w:spacing w:val="-4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ление плодовой нагрузки в сравнении с биологич</w:t>
            </w:r>
            <w:r>
              <w:rPr>
                <w:spacing w:val="-4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ским стандартом помол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гического сорта яблони, фактической урожайн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стью и качеством плодов (1 год исследований</w:t>
            </w:r>
            <w:r w:rsidRPr="009B799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831" w:type="pct"/>
            <w:vAlign w:val="center"/>
          </w:tcPr>
          <w:p w:rsidR="00EC23DE" w:rsidRPr="009B7999" w:rsidRDefault="00EC23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Материалы использов</w:t>
            </w:r>
            <w:r w:rsidRPr="009B7999">
              <w:rPr>
                <w:spacing w:val="-4"/>
                <w:sz w:val="24"/>
                <w:szCs w:val="24"/>
              </w:rPr>
              <w:t>а</w:t>
            </w:r>
            <w:r w:rsidRPr="009B7999">
              <w:rPr>
                <w:spacing w:val="-4"/>
                <w:sz w:val="24"/>
                <w:szCs w:val="24"/>
              </w:rPr>
              <w:t>ны при чтении курсов «Плодоводство», «П</w:t>
            </w:r>
            <w:r w:rsidRPr="009B7999">
              <w:rPr>
                <w:spacing w:val="-4"/>
                <w:sz w:val="24"/>
                <w:szCs w:val="24"/>
              </w:rPr>
              <w:t>и</w:t>
            </w:r>
            <w:r w:rsidRPr="009B7999">
              <w:rPr>
                <w:spacing w:val="-4"/>
                <w:sz w:val="24"/>
                <w:szCs w:val="24"/>
              </w:rPr>
              <w:t>томниководство», а также при подготовке докладов на конфере</w:t>
            </w:r>
            <w:r w:rsidRPr="009B7999">
              <w:rPr>
                <w:spacing w:val="-4"/>
                <w:sz w:val="24"/>
                <w:szCs w:val="24"/>
              </w:rPr>
              <w:t>н</w:t>
            </w:r>
            <w:r w:rsidRPr="009B7999">
              <w:rPr>
                <w:spacing w:val="-4"/>
                <w:sz w:val="24"/>
                <w:szCs w:val="24"/>
              </w:rPr>
              <w:t>циях и издании научных статей</w:t>
            </w:r>
          </w:p>
        </w:tc>
      </w:tr>
    </w:tbl>
    <w:p w:rsidR="00E11A96" w:rsidRPr="009B7999" w:rsidRDefault="00E11A96" w:rsidP="00AF4891">
      <w:pPr>
        <w:jc w:val="both"/>
        <w:rPr>
          <w:b/>
          <w:bCs/>
          <w:sz w:val="24"/>
          <w:szCs w:val="24"/>
        </w:rPr>
      </w:pPr>
    </w:p>
    <w:p w:rsidR="002A728B" w:rsidRPr="009B7999" w:rsidRDefault="002A728B" w:rsidP="00AF4891">
      <w:pPr>
        <w:jc w:val="both"/>
        <w:rPr>
          <w:b/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3.2. Аннотационные отчеты исполнителей этапов</w:t>
      </w:r>
    </w:p>
    <w:p w:rsidR="002A728B" w:rsidRPr="009B7999" w:rsidRDefault="002A728B" w:rsidP="00AF4891">
      <w:pPr>
        <w:rPr>
          <w:b/>
          <w:bCs/>
          <w:sz w:val="24"/>
          <w:szCs w:val="24"/>
        </w:rPr>
      </w:pPr>
    </w:p>
    <w:p w:rsidR="00B331BA" w:rsidRPr="009B7999" w:rsidRDefault="00B331BA" w:rsidP="00AF4891">
      <w:pPr>
        <w:jc w:val="right"/>
        <w:rPr>
          <w:b/>
          <w:bCs/>
          <w:i/>
          <w:sz w:val="24"/>
          <w:szCs w:val="24"/>
        </w:rPr>
      </w:pPr>
      <w:r w:rsidRPr="009B7999">
        <w:rPr>
          <w:b/>
          <w:bCs/>
          <w:i/>
          <w:sz w:val="24"/>
          <w:szCs w:val="24"/>
        </w:rPr>
        <w:t>Антюхова</w:t>
      </w:r>
      <w:r w:rsidR="00047BA6" w:rsidRPr="009B7999">
        <w:rPr>
          <w:b/>
          <w:bCs/>
          <w:i/>
          <w:sz w:val="24"/>
          <w:szCs w:val="24"/>
        </w:rPr>
        <w:t xml:space="preserve"> О.В.</w:t>
      </w:r>
      <w:r w:rsidRPr="009B7999">
        <w:rPr>
          <w:b/>
          <w:bCs/>
          <w:i/>
          <w:sz w:val="24"/>
          <w:szCs w:val="24"/>
        </w:rPr>
        <w:t xml:space="preserve">, </w:t>
      </w:r>
      <w:proofErr w:type="spellStart"/>
      <w:r w:rsidRPr="009B7999">
        <w:rPr>
          <w:b/>
          <w:bCs/>
          <w:i/>
          <w:sz w:val="24"/>
          <w:szCs w:val="24"/>
        </w:rPr>
        <w:t>к.б</w:t>
      </w:r>
      <w:r w:rsidR="00232B77" w:rsidRPr="009B7999">
        <w:rPr>
          <w:b/>
          <w:bCs/>
          <w:i/>
          <w:sz w:val="24"/>
          <w:szCs w:val="24"/>
        </w:rPr>
        <w:t>.н</w:t>
      </w:r>
      <w:proofErr w:type="spellEnd"/>
      <w:r w:rsidR="00232B77" w:rsidRPr="009B7999">
        <w:rPr>
          <w:b/>
          <w:bCs/>
          <w:i/>
          <w:sz w:val="24"/>
          <w:szCs w:val="24"/>
        </w:rPr>
        <w:t>, заведующий, доцент кафе</w:t>
      </w:r>
      <w:r w:rsidRPr="009B7999">
        <w:rPr>
          <w:b/>
          <w:bCs/>
          <w:i/>
          <w:sz w:val="24"/>
          <w:szCs w:val="24"/>
        </w:rPr>
        <w:t>дры</w:t>
      </w:r>
    </w:p>
    <w:p w:rsidR="00047BA6" w:rsidRPr="009B7999" w:rsidRDefault="00047BA6" w:rsidP="00AF4891">
      <w:pPr>
        <w:jc w:val="center"/>
        <w:rPr>
          <w:b/>
          <w:bCs/>
          <w:i/>
          <w:sz w:val="24"/>
          <w:szCs w:val="24"/>
        </w:rPr>
      </w:pPr>
    </w:p>
    <w:p w:rsidR="00C6073C" w:rsidRPr="009B7999" w:rsidRDefault="003C7C8E" w:rsidP="00AF4891">
      <w:pPr>
        <w:ind w:firstLine="709"/>
        <w:jc w:val="center"/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Чешуекрылые – вредители садовых культур</w:t>
      </w:r>
    </w:p>
    <w:p w:rsidR="00C6073C" w:rsidRPr="009B7999" w:rsidRDefault="00C6073C" w:rsidP="00AF4891">
      <w:pPr>
        <w:ind w:firstLine="709"/>
        <w:jc w:val="center"/>
        <w:rPr>
          <w:b/>
          <w:sz w:val="24"/>
          <w:szCs w:val="24"/>
        </w:rPr>
      </w:pPr>
    </w:p>
    <w:p w:rsidR="00C6073C" w:rsidRPr="009B7999" w:rsidRDefault="00C6073C" w:rsidP="00AF4891">
      <w:pPr>
        <w:ind w:firstLine="709"/>
        <w:jc w:val="both"/>
        <w:rPr>
          <w:b/>
          <w:bCs/>
          <w:spacing w:val="-2"/>
          <w:sz w:val="24"/>
          <w:szCs w:val="24"/>
        </w:rPr>
      </w:pPr>
      <w:r w:rsidRPr="009B7999">
        <w:rPr>
          <w:b/>
          <w:bCs/>
          <w:spacing w:val="-2"/>
          <w:sz w:val="24"/>
          <w:szCs w:val="24"/>
        </w:rPr>
        <w:t xml:space="preserve">Новизна исследования: </w:t>
      </w:r>
      <w:r w:rsidRPr="009B7999">
        <w:rPr>
          <w:bCs/>
          <w:spacing w:val="-2"/>
          <w:sz w:val="24"/>
          <w:szCs w:val="24"/>
        </w:rPr>
        <w:t>проводилось наблюдение за</w:t>
      </w:r>
      <w:r w:rsidR="0036147E" w:rsidRPr="009B7999">
        <w:rPr>
          <w:bCs/>
          <w:spacing w:val="-2"/>
          <w:sz w:val="24"/>
          <w:szCs w:val="24"/>
        </w:rPr>
        <w:t xml:space="preserve"> развитием вредных чешуекрылых в Слободзейском районе</w:t>
      </w:r>
      <w:r w:rsidRPr="009B7999">
        <w:rPr>
          <w:bCs/>
          <w:spacing w:val="-2"/>
          <w:sz w:val="24"/>
          <w:szCs w:val="24"/>
        </w:rPr>
        <w:t>.</w:t>
      </w:r>
    </w:p>
    <w:p w:rsidR="00C6073C" w:rsidRPr="009B7999" w:rsidRDefault="00C6073C" w:rsidP="00AF4891">
      <w:pPr>
        <w:ind w:firstLine="709"/>
        <w:jc w:val="both"/>
        <w:rPr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Научное значение результатов:</w:t>
      </w:r>
      <w:r w:rsidR="0036147E" w:rsidRPr="009B7999">
        <w:rPr>
          <w:bCs/>
          <w:sz w:val="24"/>
          <w:szCs w:val="24"/>
        </w:rPr>
        <w:t>уточнение фенологии развития распространенных вредителей</w:t>
      </w:r>
      <w:r w:rsidRPr="009B7999">
        <w:rPr>
          <w:bCs/>
          <w:sz w:val="24"/>
          <w:szCs w:val="24"/>
        </w:rPr>
        <w:t xml:space="preserve">, </w:t>
      </w:r>
      <w:r w:rsidR="0036147E" w:rsidRPr="009B7999">
        <w:rPr>
          <w:bCs/>
          <w:sz w:val="24"/>
          <w:szCs w:val="24"/>
        </w:rPr>
        <w:t>а также</w:t>
      </w:r>
      <w:r w:rsidRPr="009B7999">
        <w:rPr>
          <w:bCs/>
          <w:sz w:val="24"/>
          <w:szCs w:val="24"/>
        </w:rPr>
        <w:t xml:space="preserve"> новых для нашего региона.</w:t>
      </w:r>
    </w:p>
    <w:p w:rsidR="0036147E" w:rsidRPr="009B7999" w:rsidRDefault="00C6073C" w:rsidP="00AF4891">
      <w:pPr>
        <w:shd w:val="clear" w:color="auto" w:fill="FFFFFF"/>
        <w:ind w:firstLine="709"/>
        <w:jc w:val="both"/>
        <w:textAlignment w:val="center"/>
        <w:rPr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Результаты исследований</w:t>
      </w:r>
      <w:r w:rsidRPr="009B7999">
        <w:rPr>
          <w:bCs/>
          <w:sz w:val="24"/>
          <w:szCs w:val="24"/>
        </w:rPr>
        <w:t xml:space="preserve">. </w:t>
      </w:r>
      <w:r w:rsidR="0036147E" w:rsidRPr="009B7999">
        <w:rPr>
          <w:bCs/>
          <w:sz w:val="24"/>
          <w:szCs w:val="24"/>
        </w:rPr>
        <w:t>На плодовых культурах одними из самых опасных вредителей являются чешуекрылые.</w:t>
      </w:r>
    </w:p>
    <w:p w:rsidR="0036147E" w:rsidRPr="009B7999" w:rsidRDefault="0036147E" w:rsidP="00AF4891">
      <w:pPr>
        <w:shd w:val="clear" w:color="auto" w:fill="FFFFFF"/>
        <w:ind w:firstLine="709"/>
        <w:jc w:val="right"/>
        <w:textAlignment w:val="center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 xml:space="preserve">Таблица </w:t>
      </w:r>
      <w:r w:rsidR="00080902" w:rsidRPr="009B7999">
        <w:rPr>
          <w:bCs/>
          <w:sz w:val="24"/>
          <w:szCs w:val="24"/>
        </w:rPr>
        <w:t>1</w:t>
      </w:r>
    </w:p>
    <w:p w:rsidR="0036147E" w:rsidRPr="009B7999" w:rsidRDefault="0036147E" w:rsidP="00AF4891">
      <w:pPr>
        <w:shd w:val="clear" w:color="auto" w:fill="FFFFFF"/>
        <w:ind w:firstLine="709"/>
        <w:jc w:val="center"/>
        <w:textAlignment w:val="center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>Численность чешуекрылых, привлеченных на СПА, по годам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3"/>
        <w:gridCol w:w="1274"/>
        <w:gridCol w:w="1278"/>
        <w:gridCol w:w="1340"/>
        <w:gridCol w:w="1340"/>
        <w:gridCol w:w="1340"/>
        <w:gridCol w:w="1561"/>
      </w:tblGrid>
      <w:tr w:rsidR="0036147E" w:rsidRPr="009B7999" w:rsidTr="00FD5F69">
        <w:trPr>
          <w:trHeight w:val="300"/>
        </w:trPr>
        <w:tc>
          <w:tcPr>
            <w:tcW w:w="2250" w:type="pct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36147E" w:rsidRPr="009B7999" w:rsidRDefault="0036147E" w:rsidP="00AF4891">
            <w:pPr>
              <w:shd w:val="clear" w:color="auto" w:fill="FFFFFF"/>
              <w:ind w:firstLine="709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Вид СПА                                Год</w:t>
            </w:r>
          </w:p>
        </w:tc>
        <w:tc>
          <w:tcPr>
            <w:tcW w:w="2750" w:type="pct"/>
            <w:gridSpan w:val="6"/>
            <w:shd w:val="clear" w:color="auto" w:fill="auto"/>
            <w:noWrap/>
            <w:vAlign w:val="center"/>
          </w:tcPr>
          <w:p w:rsidR="0036147E" w:rsidRPr="009B7999" w:rsidRDefault="0036147E" w:rsidP="00AF4891">
            <w:pPr>
              <w:shd w:val="clear" w:color="auto" w:fill="FFFFFF"/>
              <w:ind w:firstLine="709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Всего экземпляров/ловушку/сезон</w:t>
            </w:r>
          </w:p>
        </w:tc>
      </w:tr>
      <w:tr w:rsidR="0036147E" w:rsidRPr="009B7999" w:rsidTr="00FD5F69">
        <w:trPr>
          <w:trHeight w:val="300"/>
        </w:trPr>
        <w:tc>
          <w:tcPr>
            <w:tcW w:w="2250" w:type="pct"/>
            <w:vMerge/>
            <w:shd w:val="clear" w:color="auto" w:fill="auto"/>
            <w:noWrap/>
            <w:vAlign w:val="center"/>
            <w:hideMark/>
          </w:tcPr>
          <w:p w:rsidR="0036147E" w:rsidRPr="009B7999" w:rsidRDefault="0036147E" w:rsidP="00AF4891">
            <w:pPr>
              <w:shd w:val="clear" w:color="auto" w:fill="FFFFFF"/>
              <w:ind w:firstLine="709"/>
              <w:jc w:val="both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6147E" w:rsidRPr="009B7999" w:rsidRDefault="0036147E" w:rsidP="005C346D">
            <w:pPr>
              <w:shd w:val="clear" w:color="auto" w:fill="FFFFFF"/>
              <w:ind w:firstLine="10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36147E" w:rsidRPr="009B7999" w:rsidRDefault="0036147E" w:rsidP="005C346D">
            <w:pPr>
              <w:shd w:val="clear" w:color="auto" w:fill="FFFFFF"/>
              <w:ind w:firstLine="10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36147E" w:rsidRPr="009B7999" w:rsidRDefault="0036147E" w:rsidP="005C346D">
            <w:pPr>
              <w:shd w:val="clear" w:color="auto" w:fill="FFFFFF"/>
              <w:ind w:firstLine="10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36147E" w:rsidRPr="009B7999" w:rsidRDefault="0036147E" w:rsidP="005C346D">
            <w:pPr>
              <w:shd w:val="clear" w:color="auto" w:fill="FFFFFF"/>
              <w:ind w:firstLine="10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453" w:type="pct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528" w:type="pct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2019</w:t>
            </w:r>
          </w:p>
        </w:tc>
      </w:tr>
      <w:tr w:rsidR="0036147E" w:rsidRPr="009B7999" w:rsidTr="00FD5F69">
        <w:trPr>
          <w:trHeight w:val="272"/>
        </w:trPr>
        <w:tc>
          <w:tcPr>
            <w:tcW w:w="2250" w:type="pct"/>
            <w:shd w:val="clear" w:color="auto" w:fill="auto"/>
            <w:vAlign w:val="center"/>
          </w:tcPr>
          <w:p w:rsidR="0036147E" w:rsidRPr="009B7999" w:rsidRDefault="0036147E" w:rsidP="00AF4891">
            <w:pPr>
              <w:shd w:val="clear" w:color="auto" w:fill="FFFFFF"/>
              <w:ind w:firstLine="709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Яблонная плодожорка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219,1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230,3</w:t>
            </w:r>
          </w:p>
        </w:tc>
        <w:tc>
          <w:tcPr>
            <w:tcW w:w="453" w:type="pct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52,2</w:t>
            </w:r>
          </w:p>
        </w:tc>
        <w:tc>
          <w:tcPr>
            <w:tcW w:w="528" w:type="pct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1407,5</w:t>
            </w:r>
          </w:p>
        </w:tc>
      </w:tr>
      <w:tr w:rsidR="0036147E" w:rsidRPr="009B7999" w:rsidTr="00FD5F69">
        <w:trPr>
          <w:trHeight w:val="272"/>
        </w:trPr>
        <w:tc>
          <w:tcPr>
            <w:tcW w:w="2250" w:type="pct"/>
            <w:shd w:val="clear" w:color="auto" w:fill="auto"/>
            <w:vAlign w:val="center"/>
          </w:tcPr>
          <w:p w:rsidR="0036147E" w:rsidRPr="009B7999" w:rsidRDefault="0036147E" w:rsidP="00AF4891">
            <w:pPr>
              <w:shd w:val="clear" w:color="auto" w:fill="FFFFFF"/>
              <w:ind w:firstLine="709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Восточная плодожорка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173,3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709,6</w:t>
            </w:r>
          </w:p>
        </w:tc>
        <w:tc>
          <w:tcPr>
            <w:tcW w:w="453" w:type="pct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322</w:t>
            </w:r>
          </w:p>
        </w:tc>
        <w:tc>
          <w:tcPr>
            <w:tcW w:w="528" w:type="pct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2260</w:t>
            </w:r>
          </w:p>
        </w:tc>
      </w:tr>
      <w:tr w:rsidR="0036147E" w:rsidRPr="009B7999" w:rsidTr="00FD5F69">
        <w:trPr>
          <w:trHeight w:val="272"/>
        </w:trPr>
        <w:tc>
          <w:tcPr>
            <w:tcW w:w="2250" w:type="pct"/>
            <w:shd w:val="clear" w:color="auto" w:fill="auto"/>
            <w:vAlign w:val="center"/>
          </w:tcPr>
          <w:p w:rsidR="0036147E" w:rsidRPr="009B7999" w:rsidRDefault="0036147E" w:rsidP="00AF4891">
            <w:pPr>
              <w:shd w:val="clear" w:color="auto" w:fill="FFFFFF"/>
              <w:ind w:firstLine="709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Грушевая плодожорка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453" w:type="pct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11,5</w:t>
            </w:r>
          </w:p>
        </w:tc>
        <w:tc>
          <w:tcPr>
            <w:tcW w:w="528" w:type="pct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</w:tr>
      <w:tr w:rsidR="0036147E" w:rsidRPr="009B7999" w:rsidTr="00FD5F69">
        <w:trPr>
          <w:trHeight w:val="272"/>
        </w:trPr>
        <w:tc>
          <w:tcPr>
            <w:tcW w:w="2250" w:type="pct"/>
            <w:shd w:val="clear" w:color="auto" w:fill="auto"/>
            <w:vAlign w:val="center"/>
          </w:tcPr>
          <w:p w:rsidR="0036147E" w:rsidRPr="009B7999" w:rsidRDefault="0036147E" w:rsidP="00AF4891">
            <w:pPr>
              <w:shd w:val="clear" w:color="auto" w:fill="FFFFFF"/>
              <w:ind w:firstLine="709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Сливовая плодожорка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3" w:type="pct"/>
            <w:shd w:val="clear" w:color="auto" w:fill="auto"/>
            <w:noWrap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650</w:t>
            </w:r>
          </w:p>
        </w:tc>
        <w:tc>
          <w:tcPr>
            <w:tcW w:w="453" w:type="pct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294,5</w:t>
            </w:r>
          </w:p>
        </w:tc>
        <w:tc>
          <w:tcPr>
            <w:tcW w:w="528" w:type="pct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634</w:t>
            </w:r>
          </w:p>
        </w:tc>
      </w:tr>
      <w:tr w:rsidR="0036147E" w:rsidRPr="009B7999" w:rsidTr="00FD5F69">
        <w:trPr>
          <w:trHeight w:val="272"/>
        </w:trPr>
        <w:tc>
          <w:tcPr>
            <w:tcW w:w="2250" w:type="pct"/>
            <w:shd w:val="clear" w:color="auto" w:fill="auto"/>
            <w:vAlign w:val="center"/>
          </w:tcPr>
          <w:p w:rsidR="0036147E" w:rsidRPr="009B7999" w:rsidRDefault="0036147E" w:rsidP="00AF4891">
            <w:pPr>
              <w:shd w:val="clear" w:color="auto" w:fill="FFFFFF"/>
              <w:ind w:firstLine="709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Персиковая плодожорка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46,5</w:t>
            </w:r>
          </w:p>
        </w:tc>
        <w:tc>
          <w:tcPr>
            <w:tcW w:w="453" w:type="pct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32,5</w:t>
            </w:r>
          </w:p>
        </w:tc>
        <w:tc>
          <w:tcPr>
            <w:tcW w:w="528" w:type="pct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157,5</w:t>
            </w:r>
          </w:p>
        </w:tc>
      </w:tr>
      <w:tr w:rsidR="0036147E" w:rsidRPr="009B7999" w:rsidTr="00FD5F69">
        <w:trPr>
          <w:trHeight w:val="180"/>
        </w:trPr>
        <w:tc>
          <w:tcPr>
            <w:tcW w:w="2250" w:type="pct"/>
            <w:shd w:val="clear" w:color="auto" w:fill="auto"/>
            <w:noWrap/>
            <w:vAlign w:val="center"/>
            <w:hideMark/>
          </w:tcPr>
          <w:p w:rsidR="0036147E" w:rsidRPr="009B7999" w:rsidRDefault="0036147E" w:rsidP="00AF4891">
            <w:pPr>
              <w:shd w:val="clear" w:color="auto" w:fill="FFFFFF"/>
              <w:ind w:firstLine="709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 xml:space="preserve">Листовертка </w:t>
            </w:r>
            <w:proofErr w:type="spellStart"/>
            <w:r w:rsidRPr="009B7999">
              <w:rPr>
                <w:bCs/>
                <w:sz w:val="24"/>
                <w:szCs w:val="24"/>
              </w:rPr>
              <w:t>розанная</w:t>
            </w:r>
            <w:proofErr w:type="spellEnd"/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9,5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53" w:type="pct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8" w:type="pct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70</w:t>
            </w:r>
          </w:p>
        </w:tc>
      </w:tr>
      <w:tr w:rsidR="0036147E" w:rsidRPr="009B7999" w:rsidTr="00FD5F69">
        <w:trPr>
          <w:trHeight w:val="300"/>
        </w:trPr>
        <w:tc>
          <w:tcPr>
            <w:tcW w:w="2250" w:type="pct"/>
            <w:shd w:val="clear" w:color="auto" w:fill="auto"/>
            <w:noWrap/>
            <w:vAlign w:val="center"/>
            <w:hideMark/>
          </w:tcPr>
          <w:p w:rsidR="0036147E" w:rsidRPr="009B7999" w:rsidRDefault="0036147E" w:rsidP="00AF4891">
            <w:pPr>
              <w:shd w:val="clear" w:color="auto" w:fill="FFFFFF"/>
              <w:ind w:firstLine="709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Листовертка-толстушка всеядная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10,5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" w:type="pct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28,5</w:t>
            </w:r>
          </w:p>
        </w:tc>
        <w:tc>
          <w:tcPr>
            <w:tcW w:w="528" w:type="pct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72</w:t>
            </w:r>
          </w:p>
        </w:tc>
      </w:tr>
      <w:tr w:rsidR="0036147E" w:rsidRPr="009B7999" w:rsidTr="00FD5F69">
        <w:trPr>
          <w:trHeight w:val="272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7E" w:rsidRPr="009B7999" w:rsidRDefault="0036147E" w:rsidP="00AF4891">
            <w:pPr>
              <w:shd w:val="clear" w:color="auto" w:fill="FFFFFF"/>
              <w:ind w:firstLine="709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Шелкопряд непарный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10,5</w:t>
            </w:r>
          </w:p>
        </w:tc>
      </w:tr>
      <w:tr w:rsidR="0036147E" w:rsidRPr="009B7999" w:rsidTr="00FD5F69">
        <w:trPr>
          <w:trHeight w:val="272"/>
        </w:trPr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7E" w:rsidRPr="009B7999" w:rsidRDefault="0036147E" w:rsidP="00AF4891">
            <w:pPr>
              <w:shd w:val="clear" w:color="auto" w:fill="FFFFFF"/>
              <w:ind w:firstLine="709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Древесница въедливая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7E" w:rsidRPr="009B7999" w:rsidRDefault="0036147E" w:rsidP="005C346D">
            <w:pPr>
              <w:shd w:val="clear" w:color="auto" w:fill="FFFFFF"/>
              <w:ind w:firstLine="10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4</w:t>
            </w:r>
          </w:p>
        </w:tc>
      </w:tr>
    </w:tbl>
    <w:p w:rsidR="0036147E" w:rsidRPr="009B7999" w:rsidRDefault="0036147E" w:rsidP="00AF4891">
      <w:pPr>
        <w:shd w:val="clear" w:color="auto" w:fill="FFFFFF"/>
        <w:ind w:firstLine="709"/>
        <w:jc w:val="both"/>
        <w:textAlignment w:val="center"/>
        <w:rPr>
          <w:bCs/>
          <w:sz w:val="24"/>
          <w:szCs w:val="24"/>
        </w:rPr>
      </w:pPr>
    </w:p>
    <w:p w:rsidR="0036147E" w:rsidRPr="009B7999" w:rsidRDefault="0036147E" w:rsidP="00AF4891">
      <w:pPr>
        <w:shd w:val="clear" w:color="auto" w:fill="FFFFFF"/>
        <w:ind w:firstLine="709"/>
        <w:jc w:val="both"/>
        <w:textAlignment w:val="center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 xml:space="preserve">Можно отметить в этом году увеличение отлова всех видов чешуекрылых в несколько раз. </w:t>
      </w:r>
    </w:p>
    <w:p w:rsidR="0036147E" w:rsidRPr="009B7999" w:rsidRDefault="0036147E" w:rsidP="00AF4891">
      <w:pPr>
        <w:shd w:val="clear" w:color="auto" w:fill="FFFFFF"/>
        <w:ind w:firstLine="709"/>
        <w:jc w:val="both"/>
        <w:textAlignment w:val="center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 xml:space="preserve">Впервые на </w:t>
      </w:r>
      <w:proofErr w:type="spellStart"/>
      <w:r w:rsidRPr="009B7999">
        <w:rPr>
          <w:bCs/>
          <w:sz w:val="24"/>
          <w:szCs w:val="24"/>
        </w:rPr>
        <w:t>феромоновую</w:t>
      </w:r>
      <w:proofErr w:type="spellEnd"/>
      <w:r w:rsidRPr="009B7999">
        <w:rPr>
          <w:bCs/>
          <w:sz w:val="24"/>
          <w:szCs w:val="24"/>
        </w:rPr>
        <w:t xml:space="preserve"> ловушку отловились бабочки древесницы въедливой – 4 экземпляра за сезон (рис. </w:t>
      </w:r>
      <w:r w:rsidR="00080902" w:rsidRPr="009B7999">
        <w:rPr>
          <w:bCs/>
          <w:sz w:val="24"/>
          <w:szCs w:val="24"/>
        </w:rPr>
        <w:t>1</w:t>
      </w:r>
      <w:r w:rsidRPr="009B7999">
        <w:rPr>
          <w:bCs/>
          <w:sz w:val="24"/>
          <w:szCs w:val="24"/>
        </w:rPr>
        <w:t>).</w:t>
      </w:r>
    </w:p>
    <w:p w:rsidR="0036147E" w:rsidRPr="009B7999" w:rsidRDefault="0036147E" w:rsidP="00AF4891">
      <w:pPr>
        <w:shd w:val="clear" w:color="auto" w:fill="FFFFFF"/>
        <w:ind w:firstLine="709"/>
        <w:jc w:val="both"/>
        <w:textAlignment w:val="center"/>
        <w:rPr>
          <w:bCs/>
          <w:sz w:val="24"/>
          <w:szCs w:val="24"/>
        </w:rPr>
      </w:pPr>
    </w:p>
    <w:p w:rsidR="0036147E" w:rsidRPr="009B7999" w:rsidRDefault="0036147E" w:rsidP="00AF4891">
      <w:pPr>
        <w:shd w:val="clear" w:color="auto" w:fill="FFFFFF"/>
        <w:ind w:firstLine="709"/>
        <w:jc w:val="center"/>
        <w:textAlignment w:val="center"/>
        <w:rPr>
          <w:bCs/>
          <w:sz w:val="24"/>
          <w:szCs w:val="24"/>
        </w:rPr>
      </w:pPr>
      <w:r w:rsidRPr="009B7999">
        <w:rPr>
          <w:bCs/>
          <w:noProof/>
          <w:sz w:val="24"/>
          <w:szCs w:val="24"/>
        </w:rPr>
        <w:drawing>
          <wp:inline distT="0" distB="0" distL="0" distR="0">
            <wp:extent cx="2600325" cy="2295525"/>
            <wp:effectExtent l="0" t="0" r="9525" b="9525"/>
            <wp:docPr id="1" name="Рисунок 1" descr="https://i.mycdn.me/i?r=AyH4iRPQ2q0otWIFepML2LxRpmzd7wRaOskcZQWDYOni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pmzd7wRaOskcZQWDYOni1w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176" t="36802" r="31046" b="34214"/>
                    <a:stretch/>
                  </pic:blipFill>
                  <pic:spPr bwMode="auto">
                    <a:xfrm>
                      <a:off x="0" y="0"/>
                      <a:ext cx="2600603" cy="229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6147E" w:rsidRPr="009B7999" w:rsidRDefault="0036147E" w:rsidP="00AF4891">
      <w:pPr>
        <w:shd w:val="clear" w:color="auto" w:fill="FFFFFF"/>
        <w:ind w:firstLine="709"/>
        <w:jc w:val="center"/>
        <w:textAlignment w:val="center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 xml:space="preserve">Рис. </w:t>
      </w:r>
      <w:r w:rsidR="00080902" w:rsidRPr="009B7999">
        <w:rPr>
          <w:bCs/>
          <w:sz w:val="24"/>
          <w:szCs w:val="24"/>
        </w:rPr>
        <w:t>1</w:t>
      </w:r>
      <w:r w:rsidRPr="009B7999">
        <w:rPr>
          <w:bCs/>
          <w:sz w:val="24"/>
          <w:szCs w:val="24"/>
        </w:rPr>
        <w:t xml:space="preserve">. Древесница въедливая на клеевом вкладыше </w:t>
      </w:r>
      <w:proofErr w:type="spellStart"/>
      <w:r w:rsidRPr="009B7999">
        <w:rPr>
          <w:bCs/>
          <w:sz w:val="24"/>
          <w:szCs w:val="24"/>
        </w:rPr>
        <w:t>феромоновой</w:t>
      </w:r>
      <w:proofErr w:type="spellEnd"/>
      <w:r w:rsidRPr="009B7999">
        <w:rPr>
          <w:bCs/>
          <w:sz w:val="24"/>
          <w:szCs w:val="24"/>
        </w:rPr>
        <w:t xml:space="preserve"> ловушки</w:t>
      </w:r>
    </w:p>
    <w:p w:rsidR="0036147E" w:rsidRPr="009B7999" w:rsidRDefault="0036147E" w:rsidP="00AF4891">
      <w:pPr>
        <w:shd w:val="clear" w:color="auto" w:fill="FFFFFF"/>
        <w:ind w:firstLine="709"/>
        <w:jc w:val="both"/>
        <w:textAlignment w:val="center"/>
        <w:rPr>
          <w:bCs/>
          <w:sz w:val="24"/>
          <w:szCs w:val="24"/>
        </w:rPr>
      </w:pPr>
    </w:p>
    <w:p w:rsidR="0036147E" w:rsidRPr="009B7999" w:rsidRDefault="0036147E" w:rsidP="00AF4891">
      <w:pPr>
        <w:shd w:val="clear" w:color="auto" w:fill="FFFFFF"/>
        <w:ind w:firstLine="709"/>
        <w:jc w:val="both"/>
        <w:textAlignment w:val="center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 xml:space="preserve">Одно поколение </w:t>
      </w:r>
      <w:proofErr w:type="spellStart"/>
      <w:r w:rsidRPr="009B7999">
        <w:rPr>
          <w:bCs/>
          <w:sz w:val="24"/>
          <w:szCs w:val="24"/>
        </w:rPr>
        <w:t>розанной</w:t>
      </w:r>
      <w:proofErr w:type="spellEnd"/>
      <w:r w:rsidRPr="009B7999">
        <w:rPr>
          <w:bCs/>
          <w:sz w:val="24"/>
          <w:szCs w:val="24"/>
        </w:rPr>
        <w:t xml:space="preserve"> листовертки растянуто с трет</w:t>
      </w:r>
      <w:r w:rsidR="008C7523" w:rsidRPr="009B7999">
        <w:rPr>
          <w:bCs/>
          <w:sz w:val="24"/>
          <w:szCs w:val="24"/>
        </w:rPr>
        <w:t>ьей декады мая до середины июля</w:t>
      </w:r>
      <w:r w:rsidRPr="009B7999">
        <w:rPr>
          <w:bCs/>
          <w:sz w:val="24"/>
          <w:szCs w:val="24"/>
        </w:rPr>
        <w:t>. В 2017-2018 годах мы наблюдали фазу спада, или кризиса, данном году началась фаза подъема.</w:t>
      </w:r>
    </w:p>
    <w:p w:rsidR="0036147E" w:rsidRPr="009B7999" w:rsidRDefault="0036147E" w:rsidP="00AF4891">
      <w:pPr>
        <w:shd w:val="clear" w:color="auto" w:fill="FFFFFF"/>
        <w:ind w:firstLine="709"/>
        <w:jc w:val="both"/>
        <w:textAlignment w:val="center"/>
        <w:rPr>
          <w:bCs/>
          <w:sz w:val="24"/>
          <w:szCs w:val="24"/>
        </w:rPr>
      </w:pPr>
      <w:proofErr w:type="spellStart"/>
      <w:r w:rsidRPr="009B7999">
        <w:rPr>
          <w:bCs/>
          <w:sz w:val="24"/>
          <w:szCs w:val="24"/>
        </w:rPr>
        <w:t>Феромоновый</w:t>
      </w:r>
      <w:proofErr w:type="spellEnd"/>
      <w:r w:rsidRPr="009B7999">
        <w:rPr>
          <w:bCs/>
          <w:sz w:val="24"/>
          <w:szCs w:val="24"/>
        </w:rPr>
        <w:t xml:space="preserve"> мониторинг персиковой плодожорки подтверждает, что данный вид развивается в Приднестровье в 1 поколении с л</w:t>
      </w:r>
      <w:r w:rsidRPr="009B7999">
        <w:rPr>
          <w:bCs/>
          <w:sz w:val="24"/>
          <w:szCs w:val="24"/>
        </w:rPr>
        <w:t>е</w:t>
      </w:r>
      <w:r w:rsidRPr="009B7999">
        <w:rPr>
          <w:bCs/>
          <w:sz w:val="24"/>
          <w:szCs w:val="24"/>
        </w:rPr>
        <w:t>том имаго с первой декады июня по вторую декаду августа.</w:t>
      </w:r>
    </w:p>
    <w:p w:rsidR="0036147E" w:rsidRPr="009B7999" w:rsidRDefault="0036147E" w:rsidP="00AF4891">
      <w:pPr>
        <w:shd w:val="clear" w:color="auto" w:fill="FFFFFF"/>
        <w:ind w:firstLine="709"/>
        <w:jc w:val="right"/>
        <w:textAlignment w:val="center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>Таблица</w:t>
      </w:r>
      <w:r w:rsidR="00080902" w:rsidRPr="009B7999">
        <w:rPr>
          <w:bCs/>
          <w:sz w:val="24"/>
          <w:szCs w:val="24"/>
        </w:rPr>
        <w:t xml:space="preserve"> 2</w:t>
      </w:r>
    </w:p>
    <w:p w:rsidR="0036147E" w:rsidRPr="009B7999" w:rsidRDefault="0036147E" w:rsidP="00AF4891">
      <w:pPr>
        <w:shd w:val="clear" w:color="auto" w:fill="FFFFFF"/>
        <w:ind w:firstLine="709"/>
        <w:jc w:val="center"/>
        <w:textAlignment w:val="center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>Сравнение фенологии лета плодожорок на СПА по годам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7"/>
        <w:gridCol w:w="3886"/>
        <w:gridCol w:w="2591"/>
        <w:gridCol w:w="1730"/>
        <w:gridCol w:w="3992"/>
      </w:tblGrid>
      <w:tr w:rsidR="0036147E" w:rsidRPr="009B7999" w:rsidTr="00080902">
        <w:trPr>
          <w:trHeight w:val="103"/>
          <w:jc w:val="center"/>
        </w:trPr>
        <w:tc>
          <w:tcPr>
            <w:tcW w:w="875" w:type="pct"/>
            <w:vMerge w:val="restart"/>
            <w:vAlign w:val="center"/>
          </w:tcPr>
          <w:p w:rsidR="0036147E" w:rsidRPr="009B7999" w:rsidRDefault="0036147E" w:rsidP="00AF4891">
            <w:pPr>
              <w:shd w:val="clear" w:color="auto" w:fill="FFFFFF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СПА, вид</w:t>
            </w:r>
          </w:p>
        </w:tc>
        <w:tc>
          <w:tcPr>
            <w:tcW w:w="4125" w:type="pct"/>
            <w:gridSpan w:val="4"/>
            <w:vAlign w:val="center"/>
          </w:tcPr>
          <w:p w:rsidR="0036147E" w:rsidRPr="009B7999" w:rsidRDefault="0036147E" w:rsidP="00AF4891">
            <w:pPr>
              <w:shd w:val="clear" w:color="auto" w:fill="FFFFFF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Общая длительность периода лета</w:t>
            </w:r>
          </w:p>
        </w:tc>
      </w:tr>
      <w:tr w:rsidR="0036147E" w:rsidRPr="009B7999" w:rsidTr="00080902">
        <w:trPr>
          <w:jc w:val="center"/>
        </w:trPr>
        <w:tc>
          <w:tcPr>
            <w:tcW w:w="875" w:type="pct"/>
            <w:vMerge/>
            <w:vAlign w:val="center"/>
          </w:tcPr>
          <w:p w:rsidR="0036147E" w:rsidRPr="009B7999" w:rsidRDefault="0036147E" w:rsidP="00AF4891">
            <w:pPr>
              <w:shd w:val="clear" w:color="auto" w:fill="FFFFFF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  <w:tc>
          <w:tcPr>
            <w:tcW w:w="1314" w:type="pct"/>
            <w:vAlign w:val="center"/>
          </w:tcPr>
          <w:p w:rsidR="0036147E" w:rsidRPr="009B7999" w:rsidRDefault="0036147E" w:rsidP="00AF4891">
            <w:pPr>
              <w:shd w:val="clear" w:color="auto" w:fill="FFFFFF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2016 г.</w:t>
            </w:r>
          </w:p>
        </w:tc>
        <w:tc>
          <w:tcPr>
            <w:tcW w:w="876" w:type="pct"/>
            <w:vAlign w:val="center"/>
          </w:tcPr>
          <w:p w:rsidR="0036147E" w:rsidRPr="009B7999" w:rsidRDefault="0036147E" w:rsidP="00AF4891">
            <w:pPr>
              <w:shd w:val="clear" w:color="auto" w:fill="FFFFFF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2017 г.</w:t>
            </w:r>
          </w:p>
        </w:tc>
        <w:tc>
          <w:tcPr>
            <w:tcW w:w="584" w:type="pct"/>
            <w:vAlign w:val="center"/>
          </w:tcPr>
          <w:p w:rsidR="0036147E" w:rsidRPr="009B7999" w:rsidRDefault="0036147E" w:rsidP="00AF4891">
            <w:pPr>
              <w:shd w:val="clear" w:color="auto" w:fill="FFFFFF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2018 г.</w:t>
            </w:r>
          </w:p>
        </w:tc>
        <w:tc>
          <w:tcPr>
            <w:tcW w:w="1351" w:type="pct"/>
            <w:vAlign w:val="center"/>
          </w:tcPr>
          <w:p w:rsidR="0036147E" w:rsidRPr="009B7999" w:rsidRDefault="0036147E" w:rsidP="00AF4891">
            <w:pPr>
              <w:shd w:val="clear" w:color="auto" w:fill="FFFFFF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2019 г.</w:t>
            </w:r>
          </w:p>
        </w:tc>
      </w:tr>
      <w:tr w:rsidR="0036147E" w:rsidRPr="009B7999" w:rsidTr="00080902">
        <w:trPr>
          <w:jc w:val="center"/>
        </w:trPr>
        <w:tc>
          <w:tcPr>
            <w:tcW w:w="875" w:type="pct"/>
            <w:vAlign w:val="center"/>
          </w:tcPr>
          <w:p w:rsidR="0036147E" w:rsidRPr="009B7999" w:rsidRDefault="0036147E" w:rsidP="00AF4891">
            <w:pPr>
              <w:shd w:val="clear" w:color="auto" w:fill="FFFFFF"/>
              <w:jc w:val="center"/>
              <w:textAlignment w:val="center"/>
              <w:rPr>
                <w:bCs/>
                <w:sz w:val="24"/>
                <w:szCs w:val="24"/>
              </w:rPr>
            </w:pPr>
            <w:proofErr w:type="spellStart"/>
            <w:r w:rsidRPr="009B7999">
              <w:rPr>
                <w:bCs/>
                <w:sz w:val="24"/>
                <w:szCs w:val="24"/>
              </w:rPr>
              <w:t>Cydiapomonella</w:t>
            </w:r>
            <w:proofErr w:type="spellEnd"/>
          </w:p>
        </w:tc>
        <w:tc>
          <w:tcPr>
            <w:tcW w:w="1314" w:type="pct"/>
            <w:vAlign w:val="center"/>
          </w:tcPr>
          <w:p w:rsidR="0036147E" w:rsidRPr="009B7999" w:rsidRDefault="0036147E" w:rsidP="00AF4891">
            <w:pPr>
              <w:shd w:val="clear" w:color="auto" w:fill="FFFFFF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3 декада апреля – начало сентября</w:t>
            </w:r>
          </w:p>
        </w:tc>
        <w:tc>
          <w:tcPr>
            <w:tcW w:w="1461" w:type="pct"/>
            <w:gridSpan w:val="2"/>
            <w:vAlign w:val="center"/>
          </w:tcPr>
          <w:p w:rsidR="0036147E" w:rsidRPr="009B7999" w:rsidRDefault="0036147E" w:rsidP="00AF4891">
            <w:pPr>
              <w:shd w:val="clear" w:color="auto" w:fill="FFFFFF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 декада мая – начало сентября</w:t>
            </w:r>
          </w:p>
        </w:tc>
        <w:tc>
          <w:tcPr>
            <w:tcW w:w="1351" w:type="pct"/>
            <w:vMerge w:val="restart"/>
            <w:vAlign w:val="center"/>
          </w:tcPr>
          <w:p w:rsidR="0036147E" w:rsidRPr="009B7999" w:rsidRDefault="0036147E" w:rsidP="00AF4891">
            <w:pPr>
              <w:shd w:val="clear" w:color="auto" w:fill="FFFFFF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3 декада апреля – 3 декада сентября</w:t>
            </w:r>
          </w:p>
        </w:tc>
      </w:tr>
      <w:tr w:rsidR="0036147E" w:rsidRPr="009B7999" w:rsidTr="00080902">
        <w:trPr>
          <w:jc w:val="center"/>
        </w:trPr>
        <w:tc>
          <w:tcPr>
            <w:tcW w:w="875" w:type="pct"/>
            <w:vAlign w:val="center"/>
          </w:tcPr>
          <w:p w:rsidR="0036147E" w:rsidRPr="009B7999" w:rsidRDefault="0036147E" w:rsidP="00AF4891">
            <w:pPr>
              <w:shd w:val="clear" w:color="auto" w:fill="FFFFFF"/>
              <w:jc w:val="center"/>
              <w:textAlignment w:val="center"/>
              <w:rPr>
                <w:bCs/>
                <w:sz w:val="24"/>
                <w:szCs w:val="24"/>
              </w:rPr>
            </w:pPr>
            <w:proofErr w:type="spellStart"/>
            <w:r w:rsidRPr="009B7999">
              <w:rPr>
                <w:bCs/>
                <w:sz w:val="24"/>
                <w:szCs w:val="24"/>
              </w:rPr>
              <w:t>Grapholitamolesta</w:t>
            </w:r>
            <w:proofErr w:type="spellEnd"/>
          </w:p>
        </w:tc>
        <w:tc>
          <w:tcPr>
            <w:tcW w:w="2774" w:type="pct"/>
            <w:gridSpan w:val="3"/>
            <w:vAlign w:val="center"/>
          </w:tcPr>
          <w:p w:rsidR="0036147E" w:rsidRPr="009B7999" w:rsidRDefault="0036147E" w:rsidP="00AF4891">
            <w:pPr>
              <w:shd w:val="clear" w:color="auto" w:fill="FFFFFF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1 декада мая – 2 декада сентября</w:t>
            </w:r>
          </w:p>
        </w:tc>
        <w:tc>
          <w:tcPr>
            <w:tcW w:w="1351" w:type="pct"/>
            <w:vMerge/>
            <w:vAlign w:val="center"/>
          </w:tcPr>
          <w:p w:rsidR="0036147E" w:rsidRPr="009B7999" w:rsidRDefault="0036147E" w:rsidP="00AF4891">
            <w:pPr>
              <w:shd w:val="clear" w:color="auto" w:fill="FFFFFF"/>
              <w:jc w:val="center"/>
              <w:textAlignment w:val="center"/>
              <w:rPr>
                <w:bCs/>
                <w:sz w:val="24"/>
                <w:szCs w:val="24"/>
              </w:rPr>
            </w:pPr>
          </w:p>
        </w:tc>
      </w:tr>
    </w:tbl>
    <w:p w:rsidR="0036147E" w:rsidRPr="009B7999" w:rsidRDefault="0036147E" w:rsidP="00AF4891">
      <w:pPr>
        <w:shd w:val="clear" w:color="auto" w:fill="FFFFFF"/>
        <w:ind w:firstLine="709"/>
        <w:jc w:val="both"/>
        <w:textAlignment w:val="center"/>
        <w:rPr>
          <w:bCs/>
          <w:sz w:val="24"/>
          <w:szCs w:val="24"/>
        </w:rPr>
      </w:pPr>
    </w:p>
    <w:p w:rsidR="0036147E" w:rsidRPr="009B7999" w:rsidRDefault="0036147E" w:rsidP="00AF4891">
      <w:pPr>
        <w:shd w:val="clear" w:color="auto" w:fill="FFFFFF"/>
        <w:ind w:firstLine="709"/>
        <w:jc w:val="both"/>
        <w:textAlignment w:val="center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>Установлено, что первые бабочки яблонной плодожорки в 2019 году появились 27 апреля, даже на день раньше, чем в 2016 году (28 апреля), в 2017-2018 годах лет начался на неделю позже – 4 мая. В данном году наблюдали вспышку численности обоих видов, как и пр</w:t>
      </w:r>
      <w:r w:rsidRPr="009B7999">
        <w:rPr>
          <w:bCs/>
          <w:sz w:val="24"/>
          <w:szCs w:val="24"/>
        </w:rPr>
        <w:t>о</w:t>
      </w:r>
      <w:r w:rsidRPr="009B7999">
        <w:rPr>
          <w:bCs/>
          <w:sz w:val="24"/>
          <w:szCs w:val="24"/>
        </w:rPr>
        <w:t xml:space="preserve">гнозировалось в прошлом году. Количество самцов яблонной плодожорки увеличилось в 27 раз по сравнению с 2018 годом и в 6,5 раз – с </w:t>
      </w:r>
      <w:r w:rsidRPr="009B7999">
        <w:rPr>
          <w:bCs/>
          <w:sz w:val="24"/>
          <w:szCs w:val="24"/>
        </w:rPr>
        <w:lastRenderedPageBreak/>
        <w:t>2016 годом. С восточной плодожоркой ситуация обратная, количество самцов в 2019 году превысило таковое в 2018 году в 7 раз, а по сра</w:t>
      </w:r>
      <w:r w:rsidRPr="009B7999">
        <w:rPr>
          <w:bCs/>
          <w:sz w:val="24"/>
          <w:szCs w:val="24"/>
        </w:rPr>
        <w:t>в</w:t>
      </w:r>
      <w:r w:rsidRPr="009B7999">
        <w:rPr>
          <w:bCs/>
          <w:sz w:val="24"/>
          <w:szCs w:val="24"/>
        </w:rPr>
        <w:t>нению с 2016 годом в 13,5 раз.</w:t>
      </w:r>
    </w:p>
    <w:p w:rsidR="0036147E" w:rsidRPr="009B7999" w:rsidRDefault="0036147E" w:rsidP="00AF4891">
      <w:pPr>
        <w:shd w:val="clear" w:color="auto" w:fill="FFFFFF"/>
        <w:ind w:firstLine="709"/>
        <w:jc w:val="both"/>
        <w:textAlignment w:val="center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>Пик лета первого поколения в 2019 году наблюдался на одну неделю раньше, чем в 2018 и на три недели раньше, чем в 2017 году. Второе поколение во все четыре года наблюдений не имеет четких границ, а пик третьего поколения совпадает во все четыре года – конец июля.</w:t>
      </w:r>
    </w:p>
    <w:p w:rsidR="0036147E" w:rsidRPr="009B7999" w:rsidRDefault="0036147E" w:rsidP="00AF4891">
      <w:pPr>
        <w:shd w:val="clear" w:color="auto" w:fill="FFFFFF"/>
        <w:ind w:firstLine="709"/>
        <w:jc w:val="both"/>
        <w:textAlignment w:val="center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>Лет бабочек восточной плодожорки также начался 27 апреля, а закончился в конце сентября. Вредитель дает три поколения.</w:t>
      </w:r>
    </w:p>
    <w:p w:rsidR="00C6073C" w:rsidRPr="009B7999" w:rsidRDefault="00C6073C" w:rsidP="00AF4891">
      <w:pPr>
        <w:shd w:val="clear" w:color="auto" w:fill="FFFFFF"/>
        <w:ind w:firstLine="709"/>
        <w:jc w:val="both"/>
        <w:textAlignment w:val="center"/>
        <w:rPr>
          <w:iCs/>
          <w:sz w:val="24"/>
          <w:szCs w:val="24"/>
        </w:rPr>
      </w:pPr>
    </w:p>
    <w:p w:rsidR="00930566" w:rsidRPr="009B7999" w:rsidRDefault="00930566" w:rsidP="00AF4891">
      <w:pPr>
        <w:ind w:firstLine="708"/>
        <w:jc w:val="both"/>
        <w:rPr>
          <w:sz w:val="24"/>
          <w:szCs w:val="24"/>
        </w:rPr>
      </w:pPr>
    </w:p>
    <w:p w:rsidR="006359D7" w:rsidRPr="009B7999" w:rsidRDefault="00B331BA" w:rsidP="00AF4891">
      <w:pPr>
        <w:ind w:firstLine="708"/>
        <w:jc w:val="right"/>
        <w:rPr>
          <w:b/>
          <w:bCs/>
          <w:i/>
          <w:sz w:val="24"/>
          <w:szCs w:val="24"/>
        </w:rPr>
      </w:pPr>
      <w:r w:rsidRPr="009B7999">
        <w:rPr>
          <w:b/>
          <w:bCs/>
          <w:i/>
          <w:sz w:val="24"/>
          <w:szCs w:val="24"/>
        </w:rPr>
        <w:t xml:space="preserve">Власов </w:t>
      </w:r>
      <w:proofErr w:type="spellStart"/>
      <w:r w:rsidR="006359D7" w:rsidRPr="009B7999">
        <w:rPr>
          <w:b/>
          <w:bCs/>
          <w:i/>
          <w:sz w:val="24"/>
          <w:szCs w:val="24"/>
        </w:rPr>
        <w:t>В.В.</w:t>
      </w:r>
      <w:r w:rsidRPr="009B7999">
        <w:rPr>
          <w:b/>
          <w:bCs/>
          <w:i/>
          <w:sz w:val="24"/>
          <w:szCs w:val="24"/>
        </w:rPr>
        <w:t>,</w:t>
      </w:r>
      <w:r w:rsidR="008C7523" w:rsidRPr="009B7999">
        <w:rPr>
          <w:b/>
          <w:bCs/>
          <w:i/>
          <w:sz w:val="24"/>
          <w:szCs w:val="24"/>
        </w:rPr>
        <w:t>к.б.н</w:t>
      </w:r>
      <w:proofErr w:type="spellEnd"/>
      <w:r w:rsidR="008C7523" w:rsidRPr="009B7999">
        <w:rPr>
          <w:b/>
          <w:bCs/>
          <w:i/>
          <w:sz w:val="24"/>
          <w:szCs w:val="24"/>
        </w:rPr>
        <w:t>, доцент кафедры</w:t>
      </w:r>
    </w:p>
    <w:p w:rsidR="00B331BA" w:rsidRPr="009B7999" w:rsidRDefault="00B331BA" w:rsidP="00AF4891">
      <w:pPr>
        <w:ind w:firstLine="708"/>
        <w:jc w:val="right"/>
        <w:rPr>
          <w:sz w:val="24"/>
          <w:szCs w:val="24"/>
        </w:rPr>
      </w:pPr>
      <w:r w:rsidRPr="009B7999">
        <w:rPr>
          <w:b/>
          <w:bCs/>
          <w:i/>
          <w:sz w:val="24"/>
          <w:szCs w:val="24"/>
        </w:rPr>
        <w:t>Шевчук И.А., аспирант кафедры</w:t>
      </w:r>
    </w:p>
    <w:p w:rsidR="005529D4" w:rsidRPr="009B7999" w:rsidRDefault="005529D4" w:rsidP="00AF4891">
      <w:pPr>
        <w:ind w:firstLine="708"/>
        <w:jc w:val="both"/>
        <w:rPr>
          <w:b/>
          <w:bCs/>
          <w:sz w:val="24"/>
          <w:szCs w:val="24"/>
        </w:rPr>
      </w:pPr>
    </w:p>
    <w:p w:rsidR="005529D4" w:rsidRPr="009B7999" w:rsidRDefault="005529D4" w:rsidP="00AF4891">
      <w:pPr>
        <w:ind w:firstLine="708"/>
        <w:jc w:val="center"/>
        <w:rPr>
          <w:b/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Биологические особенности возбудителей бактериальных болезней плодовых культур в условияхПриднестровья</w:t>
      </w:r>
    </w:p>
    <w:p w:rsidR="005529D4" w:rsidRPr="009B7999" w:rsidRDefault="005529D4" w:rsidP="00AF4891">
      <w:pPr>
        <w:ind w:firstLine="708"/>
        <w:jc w:val="both"/>
        <w:rPr>
          <w:b/>
          <w:bCs/>
          <w:sz w:val="24"/>
          <w:szCs w:val="24"/>
        </w:rPr>
      </w:pPr>
    </w:p>
    <w:p w:rsidR="00815646" w:rsidRPr="009B7999" w:rsidRDefault="00815646" w:rsidP="00AF4891">
      <w:pPr>
        <w:ind w:firstLine="708"/>
        <w:jc w:val="both"/>
        <w:rPr>
          <w:sz w:val="24"/>
          <w:szCs w:val="24"/>
        </w:rPr>
      </w:pPr>
      <w:r w:rsidRPr="009B7999">
        <w:rPr>
          <w:b/>
          <w:bCs/>
          <w:sz w:val="24"/>
          <w:szCs w:val="24"/>
        </w:rPr>
        <w:t xml:space="preserve">Новизна исследования: </w:t>
      </w:r>
      <w:r w:rsidRPr="009B7999">
        <w:rPr>
          <w:sz w:val="24"/>
          <w:szCs w:val="24"/>
        </w:rPr>
        <w:t>изучение комплекса бактериальных возбудителей на многолетних плодовых насаждениях Приднестровья.</w:t>
      </w:r>
    </w:p>
    <w:p w:rsidR="00815646" w:rsidRPr="009B7999" w:rsidRDefault="00815646" w:rsidP="00AF4891">
      <w:pPr>
        <w:ind w:firstLine="708"/>
        <w:jc w:val="both"/>
        <w:rPr>
          <w:sz w:val="24"/>
          <w:szCs w:val="24"/>
        </w:rPr>
      </w:pPr>
      <w:r w:rsidRPr="009B7999">
        <w:rPr>
          <w:b/>
          <w:bCs/>
          <w:sz w:val="24"/>
          <w:szCs w:val="24"/>
        </w:rPr>
        <w:t xml:space="preserve">Научное значение результатов: </w:t>
      </w:r>
      <w:r w:rsidRPr="009B7999">
        <w:rPr>
          <w:sz w:val="24"/>
          <w:szCs w:val="24"/>
        </w:rPr>
        <w:t>получение предварительных данных по идентификации выделенных патогенных штаммов.</w:t>
      </w:r>
    </w:p>
    <w:p w:rsidR="004203AB" w:rsidRPr="009B7999" w:rsidRDefault="00C54426" w:rsidP="00AF4891">
      <w:pPr>
        <w:ind w:firstLine="708"/>
        <w:jc w:val="both"/>
        <w:rPr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Результаты исследований</w:t>
      </w:r>
      <w:r w:rsidRPr="009B7999">
        <w:rPr>
          <w:bCs/>
          <w:sz w:val="24"/>
          <w:szCs w:val="24"/>
        </w:rPr>
        <w:t xml:space="preserve">. </w:t>
      </w:r>
      <w:r w:rsidR="004203AB" w:rsidRPr="009B7999">
        <w:rPr>
          <w:bCs/>
          <w:sz w:val="24"/>
          <w:szCs w:val="24"/>
        </w:rPr>
        <w:t>Патогенность выделенных штаммов была проверена на растениях-хозяевах, а также былпроведён анализ пригодности растений разных видов для проведения теста на сверхчувствительность</w:t>
      </w:r>
      <w:r w:rsidR="00C06436" w:rsidRPr="009B7999">
        <w:rPr>
          <w:bCs/>
          <w:sz w:val="24"/>
          <w:szCs w:val="24"/>
        </w:rPr>
        <w:t xml:space="preserve"> (рис. 2)</w:t>
      </w:r>
      <w:r w:rsidR="004203AB" w:rsidRPr="009B7999">
        <w:rPr>
          <w:bCs/>
          <w:sz w:val="24"/>
          <w:szCs w:val="24"/>
        </w:rPr>
        <w:t>, что указывает на наличие генов патогенности изучаемых бактерий.</w:t>
      </w:r>
    </w:p>
    <w:p w:rsidR="004203AB" w:rsidRPr="009B7999" w:rsidRDefault="004203AB" w:rsidP="00AF4891">
      <w:pPr>
        <w:ind w:firstLine="708"/>
        <w:jc w:val="both"/>
        <w:rPr>
          <w:bCs/>
          <w:i/>
          <w:iCs/>
          <w:sz w:val="24"/>
          <w:szCs w:val="24"/>
        </w:rPr>
      </w:pPr>
      <w:r w:rsidRPr="009B7999">
        <w:rPr>
          <w:bCs/>
          <w:sz w:val="24"/>
          <w:szCs w:val="24"/>
        </w:rPr>
        <w:t xml:space="preserve"> Штаммы, показавшие наибольшую патогенность были отобраны для дальнейшего изучения. Было проведено предварительное из</w:t>
      </w:r>
      <w:r w:rsidRPr="009B7999">
        <w:rPr>
          <w:bCs/>
          <w:sz w:val="24"/>
          <w:szCs w:val="24"/>
        </w:rPr>
        <w:t>у</w:t>
      </w:r>
      <w:r w:rsidRPr="009B7999">
        <w:rPr>
          <w:bCs/>
          <w:sz w:val="24"/>
          <w:szCs w:val="24"/>
        </w:rPr>
        <w:t xml:space="preserve">чение биохимических свойств выделенных штаммов. По результатам анализов выделенные штаммы отнесены к виду </w:t>
      </w:r>
      <w:proofErr w:type="spellStart"/>
      <w:r w:rsidRPr="009B7999">
        <w:rPr>
          <w:bCs/>
          <w:i/>
          <w:iCs/>
          <w:sz w:val="24"/>
          <w:szCs w:val="24"/>
        </w:rPr>
        <w:t>Pseudomonas</w:t>
      </w:r>
      <w:proofErr w:type="spellEnd"/>
      <w:r w:rsidR="005C346D">
        <w:rPr>
          <w:bCs/>
          <w:i/>
          <w:iCs/>
          <w:sz w:val="24"/>
          <w:szCs w:val="24"/>
        </w:rPr>
        <w:t xml:space="preserve"> </w:t>
      </w:r>
      <w:proofErr w:type="spellStart"/>
      <w:r w:rsidRPr="009B7999">
        <w:rPr>
          <w:bCs/>
          <w:i/>
          <w:iCs/>
          <w:sz w:val="24"/>
          <w:szCs w:val="24"/>
        </w:rPr>
        <w:t>syringae</w:t>
      </w:r>
      <w:proofErr w:type="spellEnd"/>
      <w:r w:rsidRPr="009B7999">
        <w:rPr>
          <w:bCs/>
          <w:i/>
          <w:iCs/>
          <w:sz w:val="24"/>
          <w:szCs w:val="24"/>
        </w:rPr>
        <w:t xml:space="preserve">. </w:t>
      </w:r>
    </w:p>
    <w:p w:rsidR="004203AB" w:rsidRPr="009B7999" w:rsidRDefault="004203AB" w:rsidP="00AF4891">
      <w:pPr>
        <w:ind w:firstLine="708"/>
        <w:jc w:val="both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>По результатам полевых оценок плодовых культур на поражаемость основными фитопатогенными организмами мы пришли к закл</w:t>
      </w:r>
      <w:r w:rsidRPr="009B7999">
        <w:rPr>
          <w:bCs/>
          <w:sz w:val="24"/>
          <w:szCs w:val="24"/>
        </w:rPr>
        <w:t>ю</w:t>
      </w:r>
      <w:r w:rsidRPr="009B7999">
        <w:rPr>
          <w:bCs/>
          <w:sz w:val="24"/>
          <w:szCs w:val="24"/>
        </w:rPr>
        <w:t xml:space="preserve">чению, что в 2019 году развитие основных заболеваний плодовых было существенно ниже, чем в 2017 г. и сохранялось примерно на уровне 2018 г. </w:t>
      </w:r>
    </w:p>
    <w:p w:rsidR="004203AB" w:rsidRPr="009B7999" w:rsidRDefault="004203AB" w:rsidP="00AF4891">
      <w:pPr>
        <w:ind w:firstLine="708"/>
        <w:jc w:val="both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>Мы связываем это с тем, что погодные условия сезона вегетации 2019 г. по-прежнему существенно отличались от среднемноголе</w:t>
      </w:r>
      <w:r w:rsidRPr="009B7999">
        <w:rPr>
          <w:bCs/>
          <w:sz w:val="24"/>
          <w:szCs w:val="24"/>
        </w:rPr>
        <w:t>т</w:t>
      </w:r>
      <w:r w:rsidRPr="009B7999">
        <w:rPr>
          <w:bCs/>
          <w:sz w:val="24"/>
          <w:szCs w:val="24"/>
        </w:rPr>
        <w:t>них. Так, температура за период активной вегетации растений была значительно выше, при этом режим увлажнения был неравномерным, и даже в периоды достаточного увлажнения осадки носили ливневый характер. Это способствовало продолжающейся депрессии основных з</w:t>
      </w:r>
      <w:r w:rsidRPr="009B7999">
        <w:rPr>
          <w:bCs/>
          <w:sz w:val="24"/>
          <w:szCs w:val="24"/>
        </w:rPr>
        <w:t>а</w:t>
      </w:r>
      <w:r w:rsidRPr="009B7999">
        <w:rPr>
          <w:bCs/>
          <w:sz w:val="24"/>
          <w:szCs w:val="24"/>
        </w:rPr>
        <w:t xml:space="preserve">болеваний. </w:t>
      </w:r>
    </w:p>
    <w:p w:rsidR="006359D7" w:rsidRPr="009B7999" w:rsidRDefault="004203AB" w:rsidP="00AF4891">
      <w:pPr>
        <w:ind w:firstLine="708"/>
        <w:jc w:val="both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 xml:space="preserve"> В 2020 годработа по выделению штаммов бактерий, поражающих плодовые культуры, изучению их биологических свойств  и оценке насаждений на пораженность </w:t>
      </w:r>
      <w:r w:rsidR="00C06436" w:rsidRPr="009B7999">
        <w:rPr>
          <w:bCs/>
          <w:sz w:val="24"/>
          <w:szCs w:val="24"/>
        </w:rPr>
        <w:t>будет продолжена</w:t>
      </w:r>
      <w:r w:rsidRPr="009B7999">
        <w:rPr>
          <w:bCs/>
          <w:sz w:val="24"/>
          <w:szCs w:val="24"/>
        </w:rPr>
        <w:t>.</w:t>
      </w:r>
    </w:p>
    <w:p w:rsidR="00C06436" w:rsidRPr="009B7999" w:rsidRDefault="00C06436" w:rsidP="00AF4891">
      <w:pPr>
        <w:ind w:firstLine="708"/>
        <w:jc w:val="center"/>
        <w:rPr>
          <w:bCs/>
          <w:sz w:val="24"/>
          <w:szCs w:val="24"/>
        </w:rPr>
      </w:pPr>
      <w:r w:rsidRPr="009B7999">
        <w:rPr>
          <w:bCs/>
          <w:noProof/>
          <w:sz w:val="24"/>
          <w:szCs w:val="24"/>
        </w:rPr>
        <w:lastRenderedPageBreak/>
        <w:drawing>
          <wp:inline distT="0" distB="0" distL="0" distR="0">
            <wp:extent cx="3428088" cy="3832698"/>
            <wp:effectExtent l="0" t="0" r="1270" b="0"/>
            <wp:docPr id="2" name="Рисунок 2" descr="C:\Users\User\Downloads\photo_2017-08-11_16-20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_2017-08-11_16-20-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6110"/>
                    <a:stretch/>
                  </pic:blipFill>
                  <pic:spPr bwMode="auto">
                    <a:xfrm>
                      <a:off x="0" y="0"/>
                      <a:ext cx="3438216" cy="384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9B7999">
        <w:rPr>
          <w:bCs/>
          <w:noProof/>
          <w:sz w:val="24"/>
          <w:szCs w:val="24"/>
        </w:rPr>
        <w:drawing>
          <wp:inline distT="0" distB="0" distL="0" distR="0">
            <wp:extent cx="3117518" cy="3877918"/>
            <wp:effectExtent l="0" t="0" r="6985" b="8890"/>
            <wp:docPr id="3" name="Рисунок 3" descr="C:\Users\User\Downloads\photo_2017-08-10_22-47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_2017-08-10_22-47-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664"/>
                    <a:stretch/>
                  </pic:blipFill>
                  <pic:spPr bwMode="auto">
                    <a:xfrm>
                      <a:off x="0" y="0"/>
                      <a:ext cx="3134875" cy="389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6147E" w:rsidRPr="009B7999" w:rsidRDefault="00C06436" w:rsidP="00AF4891">
      <w:pPr>
        <w:ind w:firstLine="708"/>
        <w:jc w:val="center"/>
        <w:rPr>
          <w:sz w:val="24"/>
          <w:szCs w:val="24"/>
        </w:rPr>
      </w:pPr>
      <w:r w:rsidRPr="009B7999">
        <w:rPr>
          <w:sz w:val="24"/>
          <w:szCs w:val="24"/>
        </w:rPr>
        <w:t>Рис. 2. Проведение теста на сверхчувствительность</w:t>
      </w:r>
    </w:p>
    <w:p w:rsidR="006359D7" w:rsidRPr="009B7999" w:rsidRDefault="006359D7" w:rsidP="00AF4891">
      <w:pPr>
        <w:ind w:firstLine="708"/>
        <w:jc w:val="both"/>
        <w:rPr>
          <w:sz w:val="24"/>
          <w:szCs w:val="24"/>
        </w:rPr>
      </w:pPr>
    </w:p>
    <w:p w:rsidR="00D30156" w:rsidRPr="009B7999" w:rsidRDefault="00D30156" w:rsidP="00AF4891">
      <w:pPr>
        <w:ind w:firstLine="708"/>
        <w:jc w:val="center"/>
        <w:rPr>
          <w:b/>
          <w:bCs/>
          <w:i/>
          <w:sz w:val="24"/>
          <w:szCs w:val="24"/>
        </w:rPr>
      </w:pPr>
    </w:p>
    <w:p w:rsidR="00D30156" w:rsidRPr="009B7999" w:rsidRDefault="00D30156" w:rsidP="00AF4891">
      <w:pPr>
        <w:ind w:firstLine="708"/>
        <w:jc w:val="right"/>
        <w:rPr>
          <w:b/>
          <w:bCs/>
          <w:i/>
          <w:sz w:val="24"/>
          <w:szCs w:val="24"/>
        </w:rPr>
      </w:pPr>
      <w:proofErr w:type="spellStart"/>
      <w:r w:rsidRPr="009B7999">
        <w:rPr>
          <w:b/>
          <w:bCs/>
          <w:i/>
          <w:sz w:val="24"/>
          <w:szCs w:val="24"/>
        </w:rPr>
        <w:t>Калистру</w:t>
      </w:r>
      <w:proofErr w:type="spellEnd"/>
      <w:r w:rsidRPr="009B7999">
        <w:rPr>
          <w:b/>
          <w:bCs/>
          <w:i/>
          <w:sz w:val="24"/>
          <w:szCs w:val="24"/>
        </w:rPr>
        <w:t xml:space="preserve"> М.М., к.с./х.н., доцент</w:t>
      </w:r>
    </w:p>
    <w:p w:rsidR="00930566" w:rsidRPr="009B7999" w:rsidRDefault="00D30156" w:rsidP="00AF4891">
      <w:pPr>
        <w:ind w:firstLine="708"/>
        <w:jc w:val="right"/>
        <w:rPr>
          <w:sz w:val="24"/>
          <w:szCs w:val="24"/>
        </w:rPr>
      </w:pPr>
      <w:r w:rsidRPr="009B7999">
        <w:rPr>
          <w:b/>
          <w:bCs/>
          <w:i/>
          <w:sz w:val="24"/>
          <w:szCs w:val="24"/>
        </w:rPr>
        <w:t xml:space="preserve"> Трескина</w:t>
      </w:r>
      <w:r w:rsidR="00930566" w:rsidRPr="009B7999">
        <w:rPr>
          <w:b/>
          <w:bCs/>
          <w:i/>
          <w:sz w:val="24"/>
          <w:szCs w:val="24"/>
        </w:rPr>
        <w:t xml:space="preserve"> Н.Н.</w:t>
      </w:r>
      <w:r w:rsidR="005C346D">
        <w:rPr>
          <w:b/>
          <w:bCs/>
          <w:i/>
          <w:sz w:val="24"/>
          <w:szCs w:val="24"/>
        </w:rPr>
        <w:t xml:space="preserve">, </w:t>
      </w:r>
      <w:proofErr w:type="gramStart"/>
      <w:r w:rsidR="00420ACB" w:rsidRPr="009B7999">
        <w:rPr>
          <w:b/>
          <w:bCs/>
          <w:i/>
          <w:sz w:val="24"/>
          <w:szCs w:val="24"/>
        </w:rPr>
        <w:t>к</w:t>
      </w:r>
      <w:proofErr w:type="gramEnd"/>
      <w:r w:rsidR="00420ACB" w:rsidRPr="009B7999">
        <w:rPr>
          <w:b/>
          <w:bCs/>
          <w:i/>
          <w:sz w:val="24"/>
          <w:szCs w:val="24"/>
        </w:rPr>
        <w:t>.с./х.н., доцент</w:t>
      </w:r>
    </w:p>
    <w:p w:rsidR="00930566" w:rsidRPr="009B7999" w:rsidRDefault="00930566" w:rsidP="00AF4891">
      <w:pPr>
        <w:ind w:firstLine="708"/>
        <w:jc w:val="both"/>
        <w:rPr>
          <w:sz w:val="24"/>
          <w:szCs w:val="24"/>
        </w:rPr>
      </w:pPr>
    </w:p>
    <w:p w:rsidR="008C1A18" w:rsidRPr="009B7999" w:rsidRDefault="003373FD" w:rsidP="00AF4891">
      <w:pPr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Изучение влияния сроков посадки арбуза сто</w:t>
      </w:r>
      <w:r w:rsidRPr="003373FD">
        <w:rPr>
          <w:b/>
          <w:sz w:val="24"/>
          <w:szCs w:val="24"/>
        </w:rPr>
        <w:t>лового н</w:t>
      </w:r>
      <w:r>
        <w:rPr>
          <w:b/>
          <w:sz w:val="24"/>
          <w:szCs w:val="24"/>
        </w:rPr>
        <w:t>а урожайности и качество плодов</w:t>
      </w:r>
    </w:p>
    <w:p w:rsidR="008C1A18" w:rsidRPr="009B7999" w:rsidRDefault="008C1A18" w:rsidP="00AF4891">
      <w:pPr>
        <w:ind w:firstLine="708"/>
        <w:jc w:val="both"/>
        <w:rPr>
          <w:sz w:val="24"/>
          <w:szCs w:val="24"/>
        </w:rPr>
      </w:pPr>
    </w:p>
    <w:p w:rsidR="0036147E" w:rsidRDefault="00C54426" w:rsidP="00AF4891">
      <w:pPr>
        <w:ind w:firstLine="708"/>
        <w:jc w:val="both"/>
        <w:rPr>
          <w:sz w:val="24"/>
        </w:rPr>
      </w:pPr>
      <w:r w:rsidRPr="009B7999">
        <w:rPr>
          <w:b/>
          <w:bCs/>
          <w:sz w:val="24"/>
          <w:szCs w:val="24"/>
        </w:rPr>
        <w:t>Новизна исследования:</w:t>
      </w:r>
      <w:r w:rsidR="00E910A0" w:rsidRPr="00E910A0">
        <w:rPr>
          <w:sz w:val="24"/>
        </w:rPr>
        <w:t>Обеспечение населения Приднестровья плодами арбуза как можно более длительный период является ва</w:t>
      </w:r>
      <w:r w:rsidR="00E910A0" w:rsidRPr="00E910A0">
        <w:rPr>
          <w:sz w:val="24"/>
        </w:rPr>
        <w:t>ж</w:t>
      </w:r>
      <w:r w:rsidR="00E910A0" w:rsidRPr="00E910A0">
        <w:rPr>
          <w:sz w:val="24"/>
        </w:rPr>
        <w:t>ной задачей для нашего государства. Поэтому, выращивание плодов арбуза, позволяет, применяя различные сроки посева, рассадный способ выращивания, получать продукцию более длительный период</w:t>
      </w:r>
      <w:r w:rsidR="00E910A0">
        <w:rPr>
          <w:sz w:val="24"/>
        </w:rPr>
        <w:t>.</w:t>
      </w:r>
    </w:p>
    <w:p w:rsidR="00673E11" w:rsidRPr="00673E11" w:rsidRDefault="00E910A0" w:rsidP="00AF4891">
      <w:pPr>
        <w:ind w:firstLine="708"/>
        <w:jc w:val="both"/>
        <w:rPr>
          <w:sz w:val="24"/>
          <w:szCs w:val="24"/>
        </w:rPr>
      </w:pPr>
      <w:r w:rsidRPr="00E910A0">
        <w:rPr>
          <w:b/>
          <w:sz w:val="24"/>
          <w:szCs w:val="24"/>
        </w:rPr>
        <w:lastRenderedPageBreak/>
        <w:t xml:space="preserve">Цели исследований: </w:t>
      </w:r>
      <w:r w:rsidRPr="00E910A0">
        <w:rPr>
          <w:sz w:val="24"/>
          <w:szCs w:val="24"/>
        </w:rPr>
        <w:t>Определение продуктивности арбуза столового в зависимости от сроков посева</w:t>
      </w:r>
      <w:r w:rsidR="00673E11" w:rsidRPr="00673E11">
        <w:rPr>
          <w:sz w:val="24"/>
          <w:szCs w:val="24"/>
        </w:rPr>
        <w:t>и сортовых особенностей в це</w:t>
      </w:r>
      <w:r w:rsidR="00673E11" w:rsidRPr="00673E11">
        <w:rPr>
          <w:sz w:val="24"/>
          <w:szCs w:val="24"/>
        </w:rPr>
        <w:t>н</w:t>
      </w:r>
      <w:r w:rsidR="00673E11" w:rsidRPr="00673E11">
        <w:rPr>
          <w:sz w:val="24"/>
          <w:szCs w:val="24"/>
        </w:rPr>
        <w:t>тральном регионе Приднестровья.</w:t>
      </w:r>
    </w:p>
    <w:p w:rsidR="00673E11" w:rsidRPr="00673E11" w:rsidRDefault="00673E11" w:rsidP="00AF4891">
      <w:pPr>
        <w:ind w:firstLine="708"/>
        <w:jc w:val="both"/>
        <w:rPr>
          <w:sz w:val="24"/>
          <w:szCs w:val="24"/>
        </w:rPr>
      </w:pPr>
      <w:r w:rsidRPr="00673E11">
        <w:rPr>
          <w:sz w:val="24"/>
          <w:szCs w:val="24"/>
        </w:rPr>
        <w:t>Исследования проводили в ООО «</w:t>
      </w:r>
      <w:proofErr w:type="spellStart"/>
      <w:r w:rsidRPr="00673E11">
        <w:rPr>
          <w:sz w:val="24"/>
          <w:szCs w:val="24"/>
        </w:rPr>
        <w:t>Агрикол</w:t>
      </w:r>
      <w:proofErr w:type="spellEnd"/>
      <w:r w:rsidRPr="00673E11">
        <w:rPr>
          <w:sz w:val="24"/>
          <w:szCs w:val="24"/>
        </w:rPr>
        <w:t xml:space="preserve"> ППК». Площадь хозяйства </w:t>
      </w:r>
      <w:smartTag w:uri="urn:schemas-microsoft-com:office:smarttags" w:element="metricconverter">
        <w:smartTagPr>
          <w:attr w:name="ProductID" w:val="1800 га"/>
        </w:smartTagPr>
        <w:r w:rsidRPr="00673E11">
          <w:rPr>
            <w:sz w:val="24"/>
            <w:szCs w:val="24"/>
          </w:rPr>
          <w:t>1800 га</w:t>
        </w:r>
      </w:smartTag>
      <w:r w:rsidRPr="00673E11">
        <w:rPr>
          <w:sz w:val="24"/>
          <w:szCs w:val="24"/>
        </w:rPr>
        <w:t xml:space="preserve">, под овощные </w:t>
      </w:r>
      <w:smartTag w:uri="urn:schemas-microsoft-com:office:smarttags" w:element="metricconverter">
        <w:smartTagPr>
          <w:attr w:name="ProductID" w:val="700 гектаров"/>
        </w:smartTagPr>
        <w:r w:rsidRPr="00673E11">
          <w:rPr>
            <w:sz w:val="24"/>
            <w:szCs w:val="24"/>
          </w:rPr>
          <w:t>700 гектаров</w:t>
        </w:r>
      </w:smartTag>
      <w:r w:rsidRPr="00673E11">
        <w:rPr>
          <w:sz w:val="24"/>
          <w:szCs w:val="24"/>
        </w:rPr>
        <w:t>. Исследо</w:t>
      </w:r>
      <w:r>
        <w:rPr>
          <w:sz w:val="24"/>
          <w:szCs w:val="24"/>
        </w:rPr>
        <w:t xml:space="preserve">вания проводили в </w:t>
      </w:r>
      <w:proofErr w:type="gramStart"/>
      <w:r>
        <w:rPr>
          <w:sz w:val="24"/>
          <w:szCs w:val="24"/>
        </w:rPr>
        <w:t>двухфакторных</w:t>
      </w:r>
      <w:proofErr w:type="gramEnd"/>
      <w:r>
        <w:rPr>
          <w:sz w:val="24"/>
          <w:szCs w:val="24"/>
        </w:rPr>
        <w:t xml:space="preserve"> </w:t>
      </w:r>
      <w:r w:rsidRPr="00673E11">
        <w:rPr>
          <w:sz w:val="24"/>
          <w:szCs w:val="24"/>
        </w:rPr>
        <w:t>опыте. Изучали сроки высадки рассады в открытый грунт (Фактор А):–1</w:t>
      </w:r>
      <w:r>
        <w:rPr>
          <w:sz w:val="24"/>
          <w:szCs w:val="24"/>
        </w:rPr>
        <w:t xml:space="preserve"> срок</w:t>
      </w:r>
      <w:r w:rsidRPr="00673E11">
        <w:rPr>
          <w:sz w:val="24"/>
          <w:szCs w:val="24"/>
        </w:rPr>
        <w:t xml:space="preserve"> высадки рассады в открытый грунт – 3 мая, (срок посева на рассаду – 20 марта);– 2 срок высадки рассады в открытый грунт – 5 июня (посев на рассаду – 2 мая); – 3 срок высадки в о</w:t>
      </w:r>
      <w:r w:rsidRPr="00673E11">
        <w:rPr>
          <w:sz w:val="24"/>
          <w:szCs w:val="24"/>
        </w:rPr>
        <w:t>т</w:t>
      </w:r>
      <w:r w:rsidRPr="00673E11">
        <w:rPr>
          <w:sz w:val="24"/>
          <w:szCs w:val="24"/>
        </w:rPr>
        <w:t>крытый грунт –7 июля (посев на рассаду – 6 июня).Изучали сорта и гибриды (Фактор В)</w:t>
      </w:r>
      <w:r>
        <w:rPr>
          <w:sz w:val="24"/>
          <w:szCs w:val="24"/>
        </w:rPr>
        <w:t xml:space="preserve">. </w:t>
      </w:r>
      <w:r w:rsidRPr="00673E11">
        <w:rPr>
          <w:sz w:val="24"/>
          <w:szCs w:val="24"/>
        </w:rPr>
        <w:t xml:space="preserve">Виктория </w:t>
      </w:r>
      <w:r w:rsidRPr="00673E11">
        <w:rPr>
          <w:sz w:val="24"/>
          <w:szCs w:val="24"/>
          <w:lang w:val="en-US"/>
        </w:rPr>
        <w:t>F</w:t>
      </w:r>
      <w:r w:rsidRPr="00673E11">
        <w:rPr>
          <w:sz w:val="24"/>
          <w:szCs w:val="24"/>
        </w:rPr>
        <w:t xml:space="preserve">1, Ред Стар </w:t>
      </w:r>
      <w:r w:rsidRPr="00673E11">
        <w:rPr>
          <w:sz w:val="24"/>
          <w:szCs w:val="24"/>
          <w:lang w:val="en-US"/>
        </w:rPr>
        <w:t>F</w:t>
      </w:r>
      <w:r w:rsidRPr="00673E11">
        <w:rPr>
          <w:sz w:val="24"/>
          <w:szCs w:val="24"/>
        </w:rPr>
        <w:t xml:space="preserve">1,Талисман </w:t>
      </w:r>
      <w:r w:rsidRPr="00673E11">
        <w:rPr>
          <w:sz w:val="24"/>
          <w:szCs w:val="24"/>
          <w:lang w:val="en-US"/>
        </w:rPr>
        <w:t>F</w:t>
      </w:r>
      <w:r w:rsidRPr="00673E11">
        <w:rPr>
          <w:sz w:val="24"/>
          <w:szCs w:val="24"/>
        </w:rPr>
        <w:t xml:space="preserve">1,сорт </w:t>
      </w:r>
      <w:proofErr w:type="spellStart"/>
      <w:r w:rsidRPr="00673E11">
        <w:rPr>
          <w:sz w:val="24"/>
          <w:szCs w:val="24"/>
        </w:rPr>
        <w:t>Кри</w:t>
      </w:r>
      <w:r w:rsidRPr="00673E11">
        <w:rPr>
          <w:sz w:val="24"/>
          <w:szCs w:val="24"/>
        </w:rPr>
        <w:t>м</w:t>
      </w:r>
      <w:r w:rsidRPr="00673E11">
        <w:rPr>
          <w:sz w:val="24"/>
          <w:szCs w:val="24"/>
        </w:rPr>
        <w:t>сон</w:t>
      </w:r>
      <w:proofErr w:type="spellEnd"/>
      <w:r w:rsidRPr="00673E11">
        <w:rPr>
          <w:sz w:val="24"/>
          <w:szCs w:val="24"/>
        </w:rPr>
        <w:t xml:space="preserve"> Свит.</w:t>
      </w:r>
    </w:p>
    <w:p w:rsidR="00673E11" w:rsidRPr="009B7999" w:rsidRDefault="00673E11" w:rsidP="00AF4891">
      <w:pPr>
        <w:ind w:left="720"/>
        <w:rPr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Результаты исследований</w:t>
      </w:r>
      <w:r w:rsidRPr="009B7999">
        <w:rPr>
          <w:bCs/>
          <w:sz w:val="24"/>
          <w:szCs w:val="24"/>
        </w:rPr>
        <w:t xml:space="preserve">. </w:t>
      </w:r>
    </w:p>
    <w:p w:rsidR="00673E11" w:rsidRDefault="00673E11" w:rsidP="00AF4891">
      <w:pPr>
        <w:ind w:firstLine="7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3</w:t>
      </w:r>
    </w:p>
    <w:p w:rsidR="006A587C" w:rsidRDefault="00673E11" w:rsidP="00AF4891">
      <w:pPr>
        <w:ind w:firstLine="708"/>
        <w:jc w:val="center"/>
        <w:rPr>
          <w:bCs/>
          <w:sz w:val="24"/>
          <w:szCs w:val="24"/>
        </w:rPr>
      </w:pPr>
      <w:r w:rsidRPr="00673E11">
        <w:rPr>
          <w:bCs/>
          <w:sz w:val="24"/>
          <w:szCs w:val="24"/>
        </w:rPr>
        <w:t>Урожайность арбуза столового в зависимости от сроков посадки рассады и сортовых особенностей, т/га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4"/>
        <w:gridCol w:w="2735"/>
        <w:gridCol w:w="2159"/>
        <w:gridCol w:w="2162"/>
        <w:gridCol w:w="2381"/>
        <w:gridCol w:w="2475"/>
      </w:tblGrid>
      <w:tr w:rsidR="00673E11" w:rsidRPr="00673E11" w:rsidTr="00673E11">
        <w:trPr>
          <w:trHeight w:val="585"/>
        </w:trPr>
        <w:tc>
          <w:tcPr>
            <w:tcW w:w="972" w:type="pct"/>
            <w:vMerge w:val="restart"/>
            <w:vAlign w:val="center"/>
          </w:tcPr>
          <w:p w:rsidR="00673E11" w:rsidRPr="00673E11" w:rsidRDefault="00673E11" w:rsidP="00AF4891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11">
              <w:rPr>
                <w:b/>
                <w:bCs/>
                <w:sz w:val="24"/>
                <w:szCs w:val="24"/>
              </w:rPr>
              <w:t>Срок высадки рассады</w:t>
            </w:r>
          </w:p>
        </w:tc>
        <w:tc>
          <w:tcPr>
            <w:tcW w:w="4028" w:type="pct"/>
            <w:gridSpan w:val="5"/>
            <w:vAlign w:val="center"/>
          </w:tcPr>
          <w:p w:rsidR="00673E11" w:rsidRPr="00673E11" w:rsidRDefault="00673E11" w:rsidP="00AF4891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11">
              <w:rPr>
                <w:b/>
                <w:bCs/>
                <w:sz w:val="24"/>
                <w:szCs w:val="24"/>
              </w:rPr>
              <w:t>Гибриды и сорта</w:t>
            </w:r>
          </w:p>
        </w:tc>
      </w:tr>
      <w:tr w:rsidR="00673E11" w:rsidRPr="00673E11" w:rsidTr="00673E11">
        <w:trPr>
          <w:trHeight w:val="375"/>
        </w:trPr>
        <w:tc>
          <w:tcPr>
            <w:tcW w:w="972" w:type="pct"/>
            <w:vMerge/>
            <w:vAlign w:val="center"/>
          </w:tcPr>
          <w:p w:rsidR="00673E11" w:rsidRPr="00673E11" w:rsidRDefault="00673E11" w:rsidP="00AF48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673E11" w:rsidRPr="00673E11" w:rsidRDefault="00673E11" w:rsidP="00AF489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73E11">
              <w:rPr>
                <w:b/>
                <w:bCs/>
                <w:sz w:val="24"/>
                <w:szCs w:val="24"/>
              </w:rPr>
              <w:t>Кримсон</w:t>
            </w:r>
            <w:proofErr w:type="spellEnd"/>
            <w:r w:rsidRPr="00673E11">
              <w:rPr>
                <w:b/>
                <w:bCs/>
                <w:sz w:val="24"/>
                <w:szCs w:val="24"/>
              </w:rPr>
              <w:t xml:space="preserve"> свит(</w:t>
            </w:r>
            <w:proofErr w:type="spellStart"/>
            <w:r w:rsidRPr="00673E11">
              <w:rPr>
                <w:b/>
                <w:bCs/>
                <w:sz w:val="24"/>
                <w:szCs w:val="24"/>
                <w:lang w:val="en-US"/>
              </w:rPr>
              <w:t>st</w:t>
            </w:r>
            <w:proofErr w:type="spellEnd"/>
            <w:r w:rsidRPr="00673E11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30" w:type="pct"/>
            <w:vAlign w:val="center"/>
          </w:tcPr>
          <w:p w:rsidR="00673E11" w:rsidRPr="00673E11" w:rsidRDefault="00673E11" w:rsidP="00AF4891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11">
              <w:rPr>
                <w:b/>
                <w:bCs/>
                <w:sz w:val="24"/>
                <w:szCs w:val="24"/>
              </w:rPr>
              <w:t>Виктория</w:t>
            </w:r>
          </w:p>
        </w:tc>
        <w:tc>
          <w:tcPr>
            <w:tcW w:w="731" w:type="pct"/>
            <w:vAlign w:val="center"/>
          </w:tcPr>
          <w:p w:rsidR="00673E11" w:rsidRPr="00673E11" w:rsidRDefault="00673E11" w:rsidP="00AF4891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11">
              <w:rPr>
                <w:b/>
                <w:bCs/>
                <w:sz w:val="24"/>
                <w:szCs w:val="24"/>
              </w:rPr>
              <w:t>Ред Стар</w:t>
            </w:r>
          </w:p>
        </w:tc>
        <w:tc>
          <w:tcPr>
            <w:tcW w:w="805" w:type="pct"/>
            <w:vAlign w:val="center"/>
          </w:tcPr>
          <w:p w:rsidR="00673E11" w:rsidRPr="00673E11" w:rsidRDefault="00673E11" w:rsidP="00AF4891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11">
              <w:rPr>
                <w:b/>
                <w:bCs/>
                <w:sz w:val="24"/>
                <w:szCs w:val="24"/>
              </w:rPr>
              <w:t>Талисман</w:t>
            </w:r>
          </w:p>
        </w:tc>
        <w:tc>
          <w:tcPr>
            <w:tcW w:w="837" w:type="pct"/>
            <w:vAlign w:val="center"/>
          </w:tcPr>
          <w:p w:rsidR="00673E11" w:rsidRPr="00673E11" w:rsidRDefault="00673E11" w:rsidP="00AF4891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11">
              <w:rPr>
                <w:b/>
                <w:bCs/>
                <w:sz w:val="24"/>
                <w:szCs w:val="24"/>
              </w:rPr>
              <w:t>Среднее</w:t>
            </w:r>
          </w:p>
        </w:tc>
      </w:tr>
      <w:tr w:rsidR="00673E11" w:rsidRPr="00673E11" w:rsidTr="00673E11">
        <w:tc>
          <w:tcPr>
            <w:tcW w:w="972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1(</w:t>
            </w:r>
            <w:proofErr w:type="spellStart"/>
            <w:r w:rsidRPr="00673E11">
              <w:rPr>
                <w:bCs/>
                <w:sz w:val="24"/>
                <w:szCs w:val="24"/>
                <w:lang w:val="en-US"/>
              </w:rPr>
              <w:t>st</w:t>
            </w:r>
            <w:proofErr w:type="spellEnd"/>
            <w:r w:rsidRPr="00673E11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925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33,7</w:t>
            </w:r>
          </w:p>
        </w:tc>
        <w:tc>
          <w:tcPr>
            <w:tcW w:w="730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29,3</w:t>
            </w:r>
          </w:p>
        </w:tc>
        <w:tc>
          <w:tcPr>
            <w:tcW w:w="731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37,0</w:t>
            </w:r>
          </w:p>
        </w:tc>
        <w:tc>
          <w:tcPr>
            <w:tcW w:w="805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42,0</w:t>
            </w:r>
          </w:p>
        </w:tc>
        <w:tc>
          <w:tcPr>
            <w:tcW w:w="837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35,5</w:t>
            </w:r>
          </w:p>
        </w:tc>
      </w:tr>
      <w:tr w:rsidR="00673E11" w:rsidRPr="00673E11" w:rsidTr="00673E11">
        <w:tc>
          <w:tcPr>
            <w:tcW w:w="972" w:type="pct"/>
            <w:vAlign w:val="center"/>
          </w:tcPr>
          <w:p w:rsidR="00673E11" w:rsidRPr="00673E11" w:rsidRDefault="00673E11" w:rsidP="00AF4891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1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5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29,7</w:t>
            </w:r>
          </w:p>
        </w:tc>
        <w:tc>
          <w:tcPr>
            <w:tcW w:w="730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26,0</w:t>
            </w:r>
          </w:p>
        </w:tc>
        <w:tc>
          <w:tcPr>
            <w:tcW w:w="731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805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34,0</w:t>
            </w:r>
          </w:p>
        </w:tc>
        <w:tc>
          <w:tcPr>
            <w:tcW w:w="837" w:type="pct"/>
            <w:vAlign w:val="center"/>
          </w:tcPr>
          <w:p w:rsidR="00673E11" w:rsidRPr="00673E11" w:rsidRDefault="00673E11" w:rsidP="00AF4891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11">
              <w:rPr>
                <w:b/>
                <w:bCs/>
                <w:sz w:val="24"/>
                <w:szCs w:val="24"/>
              </w:rPr>
              <w:t>29,9</w:t>
            </w:r>
          </w:p>
        </w:tc>
      </w:tr>
      <w:tr w:rsidR="00673E11" w:rsidRPr="00673E11" w:rsidTr="00673E11">
        <w:tc>
          <w:tcPr>
            <w:tcW w:w="972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5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16,7</w:t>
            </w:r>
          </w:p>
        </w:tc>
        <w:tc>
          <w:tcPr>
            <w:tcW w:w="730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13,7</w:t>
            </w:r>
          </w:p>
        </w:tc>
        <w:tc>
          <w:tcPr>
            <w:tcW w:w="731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19,3</w:t>
            </w:r>
          </w:p>
        </w:tc>
        <w:tc>
          <w:tcPr>
            <w:tcW w:w="805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19,3</w:t>
            </w:r>
          </w:p>
        </w:tc>
        <w:tc>
          <w:tcPr>
            <w:tcW w:w="837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17,2</w:t>
            </w:r>
          </w:p>
        </w:tc>
      </w:tr>
      <w:tr w:rsidR="00673E11" w:rsidRPr="00673E11" w:rsidTr="00673E11">
        <w:tc>
          <w:tcPr>
            <w:tcW w:w="972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Среднее</w:t>
            </w:r>
          </w:p>
        </w:tc>
        <w:tc>
          <w:tcPr>
            <w:tcW w:w="925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26,7</w:t>
            </w:r>
          </w:p>
        </w:tc>
        <w:tc>
          <w:tcPr>
            <w:tcW w:w="730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23,0</w:t>
            </w:r>
          </w:p>
        </w:tc>
        <w:tc>
          <w:tcPr>
            <w:tcW w:w="731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28,8</w:t>
            </w:r>
          </w:p>
        </w:tc>
        <w:tc>
          <w:tcPr>
            <w:tcW w:w="805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31,8</w:t>
            </w:r>
          </w:p>
        </w:tc>
        <w:tc>
          <w:tcPr>
            <w:tcW w:w="837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27,5</w:t>
            </w:r>
          </w:p>
        </w:tc>
      </w:tr>
      <w:tr w:rsidR="00673E11" w:rsidRPr="00673E11" w:rsidTr="00673E11">
        <w:tc>
          <w:tcPr>
            <w:tcW w:w="4163" w:type="pct"/>
            <w:gridSpan w:val="5"/>
            <w:vAlign w:val="center"/>
          </w:tcPr>
          <w:p w:rsidR="00673E11" w:rsidRPr="00673E11" w:rsidRDefault="00673E11" w:rsidP="00AF4891">
            <w:pPr>
              <w:jc w:val="right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НСР</w:t>
            </w:r>
            <w:r w:rsidRPr="00673E11">
              <w:rPr>
                <w:bCs/>
                <w:sz w:val="24"/>
                <w:szCs w:val="24"/>
                <w:vertAlign w:val="subscript"/>
              </w:rPr>
              <w:t>005</w:t>
            </w:r>
            <w:r w:rsidRPr="00673E11">
              <w:rPr>
                <w:bCs/>
                <w:sz w:val="24"/>
                <w:szCs w:val="24"/>
              </w:rPr>
              <w:t xml:space="preserve"> для </w:t>
            </w:r>
            <w:proofErr w:type="spellStart"/>
            <w:r w:rsidRPr="00673E11">
              <w:rPr>
                <w:bCs/>
                <w:sz w:val="24"/>
                <w:szCs w:val="24"/>
              </w:rPr>
              <w:t>ф-ра</w:t>
            </w:r>
            <w:proofErr w:type="spellEnd"/>
            <w:r w:rsidRPr="00673E11">
              <w:rPr>
                <w:bCs/>
                <w:sz w:val="24"/>
                <w:szCs w:val="24"/>
              </w:rPr>
              <w:t xml:space="preserve"> А</w:t>
            </w:r>
          </w:p>
          <w:p w:rsidR="00673E11" w:rsidRPr="00673E11" w:rsidRDefault="00673E11" w:rsidP="00AF4891">
            <w:pPr>
              <w:jc w:val="right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НСР</w:t>
            </w:r>
            <w:r w:rsidRPr="00673E11">
              <w:rPr>
                <w:bCs/>
                <w:sz w:val="24"/>
                <w:szCs w:val="24"/>
                <w:vertAlign w:val="subscript"/>
              </w:rPr>
              <w:t>005</w:t>
            </w:r>
            <w:r w:rsidRPr="00673E11">
              <w:rPr>
                <w:bCs/>
                <w:sz w:val="24"/>
                <w:szCs w:val="24"/>
              </w:rPr>
              <w:t xml:space="preserve"> для </w:t>
            </w:r>
            <w:proofErr w:type="spellStart"/>
            <w:r w:rsidRPr="00673E11">
              <w:rPr>
                <w:bCs/>
                <w:sz w:val="24"/>
                <w:szCs w:val="24"/>
              </w:rPr>
              <w:t>ф-ра</w:t>
            </w:r>
            <w:proofErr w:type="spellEnd"/>
            <w:r w:rsidRPr="00673E11">
              <w:rPr>
                <w:bCs/>
                <w:sz w:val="24"/>
                <w:szCs w:val="24"/>
              </w:rPr>
              <w:t xml:space="preserve"> В</w:t>
            </w:r>
          </w:p>
          <w:p w:rsidR="00673E11" w:rsidRPr="00673E11" w:rsidRDefault="00673E11" w:rsidP="00AF4891">
            <w:pPr>
              <w:jc w:val="right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НСР</w:t>
            </w:r>
            <w:r w:rsidRPr="00673E11">
              <w:rPr>
                <w:bCs/>
                <w:sz w:val="24"/>
                <w:szCs w:val="24"/>
                <w:vertAlign w:val="subscript"/>
              </w:rPr>
              <w:t>005</w:t>
            </w:r>
            <w:r w:rsidRPr="00673E11">
              <w:rPr>
                <w:bCs/>
                <w:sz w:val="24"/>
                <w:szCs w:val="24"/>
              </w:rPr>
              <w:t xml:space="preserve"> для взаимодействия ф-ров АВ</w:t>
            </w:r>
          </w:p>
        </w:tc>
        <w:tc>
          <w:tcPr>
            <w:tcW w:w="837" w:type="pct"/>
            <w:vAlign w:val="center"/>
          </w:tcPr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3,8</w:t>
            </w:r>
          </w:p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4,5</w:t>
            </w:r>
          </w:p>
          <w:p w:rsidR="00673E11" w:rsidRPr="00673E11" w:rsidRDefault="00673E11" w:rsidP="00AF4891">
            <w:pPr>
              <w:jc w:val="center"/>
              <w:rPr>
                <w:bCs/>
                <w:sz w:val="24"/>
                <w:szCs w:val="24"/>
              </w:rPr>
            </w:pPr>
            <w:r w:rsidRPr="00673E11">
              <w:rPr>
                <w:bCs/>
                <w:sz w:val="24"/>
                <w:szCs w:val="24"/>
              </w:rPr>
              <w:t>8,2</w:t>
            </w:r>
          </w:p>
        </w:tc>
      </w:tr>
    </w:tbl>
    <w:p w:rsidR="00673E11" w:rsidRDefault="00673E11" w:rsidP="00AF4891">
      <w:pPr>
        <w:ind w:firstLine="708"/>
        <w:jc w:val="both"/>
        <w:rPr>
          <w:bCs/>
          <w:sz w:val="24"/>
          <w:szCs w:val="24"/>
        </w:rPr>
      </w:pPr>
    </w:p>
    <w:p w:rsidR="00977A0A" w:rsidRDefault="00977A0A" w:rsidP="00977A0A">
      <w:pPr>
        <w:ind w:firstLine="709"/>
        <w:jc w:val="both"/>
        <w:rPr>
          <w:bCs/>
          <w:sz w:val="24"/>
          <w:szCs w:val="24"/>
        </w:rPr>
      </w:pPr>
      <w:r w:rsidRPr="009F1487">
        <w:rPr>
          <w:bCs/>
          <w:sz w:val="24"/>
          <w:szCs w:val="24"/>
        </w:rPr>
        <w:t>Для обеспечения населения плодами арбуза столового как можно длительный период применяют конвейерную систему высадки ра</w:t>
      </w:r>
      <w:r w:rsidRPr="009F1487">
        <w:rPr>
          <w:bCs/>
          <w:sz w:val="24"/>
          <w:szCs w:val="24"/>
        </w:rPr>
        <w:t>с</w:t>
      </w:r>
      <w:r w:rsidRPr="009F1487">
        <w:rPr>
          <w:bCs/>
          <w:sz w:val="24"/>
          <w:szCs w:val="24"/>
        </w:rPr>
        <w:t>сады в открытый грунт. В данном хозяйстве арбуз столовый высаживают в 3 срока, что помогает поставлять продукцию плодов арбуза ст</w:t>
      </w:r>
      <w:r w:rsidRPr="009F1487">
        <w:rPr>
          <w:bCs/>
          <w:sz w:val="24"/>
          <w:szCs w:val="24"/>
        </w:rPr>
        <w:t>о</w:t>
      </w:r>
      <w:r w:rsidRPr="009F1487">
        <w:rPr>
          <w:bCs/>
          <w:sz w:val="24"/>
          <w:szCs w:val="24"/>
        </w:rPr>
        <w:t>лового с июня по ноябрь</w:t>
      </w:r>
      <w:r>
        <w:rPr>
          <w:bCs/>
          <w:sz w:val="24"/>
          <w:szCs w:val="24"/>
        </w:rPr>
        <w:t xml:space="preserve"> (табл. 3).</w:t>
      </w:r>
    </w:p>
    <w:p w:rsidR="00977A0A" w:rsidRPr="009F1487" w:rsidRDefault="00977A0A" w:rsidP="00977A0A">
      <w:pPr>
        <w:jc w:val="both"/>
        <w:rPr>
          <w:bCs/>
          <w:sz w:val="24"/>
          <w:szCs w:val="24"/>
        </w:rPr>
      </w:pPr>
      <w:r w:rsidRPr="009F1487">
        <w:rPr>
          <w:bCs/>
          <w:sz w:val="24"/>
          <w:szCs w:val="24"/>
        </w:rPr>
        <w:t>Изучаемые гибриды арбуза столового по содержанию общего сахара практически не отличались между собой. Можно отметить только те</w:t>
      </w:r>
      <w:r w:rsidRPr="009F1487">
        <w:rPr>
          <w:bCs/>
          <w:sz w:val="24"/>
          <w:szCs w:val="24"/>
        </w:rPr>
        <w:t>н</w:t>
      </w:r>
      <w:r w:rsidRPr="009F1487">
        <w:rPr>
          <w:bCs/>
          <w:sz w:val="24"/>
          <w:szCs w:val="24"/>
        </w:rPr>
        <w:t xml:space="preserve">денцию к увеличению содержания общего сахара у гибридов </w:t>
      </w:r>
      <w:proofErr w:type="spellStart"/>
      <w:proofErr w:type="gramStart"/>
      <w:r w:rsidRPr="009F1487">
        <w:rPr>
          <w:bCs/>
          <w:sz w:val="24"/>
          <w:szCs w:val="24"/>
        </w:rPr>
        <w:t>Ред</w:t>
      </w:r>
      <w:proofErr w:type="spellEnd"/>
      <w:proofErr w:type="gramEnd"/>
      <w:r w:rsidRPr="009F1487">
        <w:rPr>
          <w:bCs/>
          <w:sz w:val="24"/>
          <w:szCs w:val="24"/>
        </w:rPr>
        <w:t xml:space="preserve"> Стар и Талисман, соответственно 6,5 и 6,6%. Выращивание арбуза стол</w:t>
      </w:r>
      <w:r w:rsidRPr="009F1487">
        <w:rPr>
          <w:bCs/>
          <w:sz w:val="24"/>
          <w:szCs w:val="24"/>
        </w:rPr>
        <w:t>о</w:t>
      </w:r>
      <w:r w:rsidRPr="009F1487">
        <w:rPr>
          <w:bCs/>
          <w:sz w:val="24"/>
          <w:szCs w:val="24"/>
        </w:rPr>
        <w:t>вого в ранние сроки посадки рассады в открытый грунт повышало содержание общего сахара в среднем на 0,5 % по сравнению с более поз</w:t>
      </w:r>
      <w:r w:rsidRPr="009F1487">
        <w:rPr>
          <w:bCs/>
          <w:sz w:val="24"/>
          <w:szCs w:val="24"/>
        </w:rPr>
        <w:t>д</w:t>
      </w:r>
      <w:r w:rsidRPr="009F1487">
        <w:rPr>
          <w:bCs/>
          <w:sz w:val="24"/>
          <w:szCs w:val="24"/>
        </w:rPr>
        <w:t>ними сроками выращивания.</w:t>
      </w:r>
    </w:p>
    <w:p w:rsidR="009F1487" w:rsidRDefault="00977A0A" w:rsidP="00977A0A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Изучаемые</w:t>
      </w:r>
      <w:r w:rsidRPr="009F1487">
        <w:rPr>
          <w:bCs/>
          <w:sz w:val="24"/>
          <w:szCs w:val="24"/>
        </w:rPr>
        <w:t xml:space="preserve"> гибриды по содержанию нитратов в плодах арбуза   не отличались между собой, и количество нитратов было в пр</w:t>
      </w:r>
      <w:r w:rsidRPr="009F1487">
        <w:rPr>
          <w:bCs/>
          <w:sz w:val="24"/>
          <w:szCs w:val="24"/>
        </w:rPr>
        <w:t>е</w:t>
      </w:r>
      <w:r w:rsidRPr="009F1487">
        <w:rPr>
          <w:bCs/>
          <w:sz w:val="24"/>
          <w:szCs w:val="24"/>
        </w:rPr>
        <w:t>делах 40 мг/кг сырой массы, при ПДК 60 мг/кг. Меньше всего нитратов отмечено в первый срок высадки рассады в открытый грунт.</w:t>
      </w:r>
    </w:p>
    <w:p w:rsidR="009F1487" w:rsidRDefault="009F1487" w:rsidP="00AF4891">
      <w:pPr>
        <w:ind w:firstLine="708"/>
        <w:jc w:val="both"/>
        <w:rPr>
          <w:bCs/>
          <w:sz w:val="24"/>
          <w:szCs w:val="24"/>
        </w:rPr>
      </w:pPr>
    </w:p>
    <w:p w:rsidR="00977A0A" w:rsidRDefault="00977A0A" w:rsidP="00AF4891">
      <w:pPr>
        <w:ind w:firstLine="708"/>
        <w:jc w:val="both"/>
        <w:rPr>
          <w:sz w:val="24"/>
          <w:szCs w:val="24"/>
        </w:rPr>
      </w:pPr>
    </w:p>
    <w:p w:rsidR="00977A0A" w:rsidRDefault="00977A0A" w:rsidP="00AF4891">
      <w:pPr>
        <w:ind w:firstLine="708"/>
        <w:jc w:val="both"/>
        <w:rPr>
          <w:sz w:val="24"/>
          <w:szCs w:val="24"/>
        </w:rPr>
      </w:pPr>
    </w:p>
    <w:p w:rsidR="00374C20" w:rsidRPr="00374C20" w:rsidRDefault="00374C20" w:rsidP="00AF4891">
      <w:pPr>
        <w:ind w:firstLine="708"/>
        <w:jc w:val="both"/>
        <w:rPr>
          <w:sz w:val="24"/>
          <w:szCs w:val="24"/>
        </w:rPr>
      </w:pPr>
      <w:r w:rsidRPr="00374C20">
        <w:rPr>
          <w:sz w:val="24"/>
          <w:szCs w:val="24"/>
        </w:rPr>
        <w:t>Выводы:</w:t>
      </w:r>
    </w:p>
    <w:p w:rsidR="00374C20" w:rsidRPr="00374C20" w:rsidRDefault="00374C20" w:rsidP="00AF4891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374C20">
        <w:rPr>
          <w:sz w:val="24"/>
          <w:szCs w:val="24"/>
        </w:rPr>
        <w:t>При выращивание арбуза столового</w:t>
      </w:r>
      <w:r w:rsidR="0034518F">
        <w:rPr>
          <w:sz w:val="24"/>
          <w:szCs w:val="24"/>
        </w:rPr>
        <w:t xml:space="preserve"> в разные сроки высадки рассады</w:t>
      </w:r>
      <w:r w:rsidRPr="00374C20">
        <w:rPr>
          <w:sz w:val="24"/>
          <w:szCs w:val="24"/>
        </w:rPr>
        <w:t xml:space="preserve"> в хозяйстве получают и различную урожайность. Самая высокая урожайность отмечена в первый </w:t>
      </w:r>
      <w:r w:rsidR="0034518F">
        <w:rPr>
          <w:sz w:val="24"/>
          <w:szCs w:val="24"/>
        </w:rPr>
        <w:t xml:space="preserve">срок посадки т.е. в начале мая </w:t>
      </w:r>
      <w:r w:rsidRPr="00374C20">
        <w:rPr>
          <w:sz w:val="24"/>
          <w:szCs w:val="24"/>
        </w:rPr>
        <w:t>и была в среднем –27.5/т/га, наибольшая у гибрида Талисман –42т/га.</w:t>
      </w:r>
    </w:p>
    <w:p w:rsidR="00374C20" w:rsidRDefault="00374C20" w:rsidP="00AF4891">
      <w:pPr>
        <w:numPr>
          <w:ilvl w:val="0"/>
          <w:numId w:val="9"/>
        </w:numPr>
        <w:jc w:val="both"/>
        <w:rPr>
          <w:sz w:val="24"/>
          <w:szCs w:val="24"/>
        </w:rPr>
      </w:pPr>
      <w:r w:rsidRPr="00374C20">
        <w:rPr>
          <w:sz w:val="24"/>
          <w:szCs w:val="24"/>
        </w:rPr>
        <w:t>При посадке арбуза столового в первой декаде июня урожайность ниже в среднем на 5,5 т/га по сравнению со стандартом. Самая ни</w:t>
      </w:r>
      <w:r w:rsidRPr="00374C20">
        <w:rPr>
          <w:sz w:val="24"/>
          <w:szCs w:val="24"/>
        </w:rPr>
        <w:t>з</w:t>
      </w:r>
      <w:r w:rsidRPr="00374C20">
        <w:rPr>
          <w:sz w:val="24"/>
          <w:szCs w:val="24"/>
        </w:rPr>
        <w:t>кая урожайность отмечена при посадке рассады в первой декаде июля –17,2т/га. Самая низкая урожайность отмечена у гибрида Ви</w:t>
      </w:r>
      <w:r w:rsidRPr="00374C20">
        <w:rPr>
          <w:sz w:val="24"/>
          <w:szCs w:val="24"/>
        </w:rPr>
        <w:t>к</w:t>
      </w:r>
      <w:r w:rsidRPr="00374C20">
        <w:rPr>
          <w:sz w:val="24"/>
          <w:szCs w:val="24"/>
        </w:rPr>
        <w:t>тория –13,7 т/га.</w:t>
      </w:r>
    </w:p>
    <w:p w:rsidR="00374C20" w:rsidRDefault="00374C20" w:rsidP="00AF4891">
      <w:pPr>
        <w:numPr>
          <w:ilvl w:val="0"/>
          <w:numId w:val="9"/>
        </w:numPr>
        <w:jc w:val="both"/>
        <w:rPr>
          <w:sz w:val="24"/>
          <w:szCs w:val="24"/>
        </w:rPr>
      </w:pPr>
      <w:r w:rsidRPr="00374C20">
        <w:rPr>
          <w:sz w:val="24"/>
          <w:szCs w:val="24"/>
        </w:rPr>
        <w:t>Самая высокая урожайность арбуза столового отмечена у гибрида Талисман –</w:t>
      </w:r>
      <w:r>
        <w:rPr>
          <w:sz w:val="24"/>
          <w:szCs w:val="24"/>
        </w:rPr>
        <w:t xml:space="preserve"> в среднем </w:t>
      </w:r>
      <w:r w:rsidRPr="00374C20">
        <w:rPr>
          <w:sz w:val="24"/>
          <w:szCs w:val="24"/>
        </w:rPr>
        <w:t>31 т/га.</w:t>
      </w:r>
    </w:p>
    <w:p w:rsidR="0036147E" w:rsidRPr="00374C20" w:rsidRDefault="00374C20" w:rsidP="00AF4891">
      <w:pPr>
        <w:numPr>
          <w:ilvl w:val="0"/>
          <w:numId w:val="9"/>
        </w:numPr>
        <w:jc w:val="both"/>
        <w:rPr>
          <w:sz w:val="24"/>
          <w:szCs w:val="24"/>
        </w:rPr>
      </w:pPr>
      <w:r w:rsidRPr="00374C20">
        <w:rPr>
          <w:sz w:val="24"/>
          <w:szCs w:val="24"/>
        </w:rPr>
        <w:t>Качество плодов арбуза столового у всех изучаемых гибридах было высоким и содержание нитратов было ниже ПДК.</w:t>
      </w:r>
    </w:p>
    <w:p w:rsidR="00C54426" w:rsidRDefault="00C54426" w:rsidP="00AF4891">
      <w:pPr>
        <w:jc w:val="center"/>
        <w:rPr>
          <w:b/>
          <w:bCs/>
          <w:i/>
          <w:sz w:val="24"/>
          <w:szCs w:val="24"/>
        </w:rPr>
      </w:pPr>
    </w:p>
    <w:p w:rsidR="00930566" w:rsidRPr="009B7999" w:rsidRDefault="00420ACB" w:rsidP="00AF4891">
      <w:pPr>
        <w:jc w:val="right"/>
        <w:rPr>
          <w:b/>
          <w:bCs/>
          <w:i/>
          <w:sz w:val="24"/>
          <w:szCs w:val="24"/>
        </w:rPr>
      </w:pPr>
      <w:proofErr w:type="spellStart"/>
      <w:r w:rsidRPr="009B7999">
        <w:rPr>
          <w:b/>
          <w:bCs/>
          <w:i/>
          <w:sz w:val="24"/>
          <w:szCs w:val="24"/>
        </w:rPr>
        <w:t>Янковой</w:t>
      </w:r>
      <w:r w:rsidR="009F0179" w:rsidRPr="009B7999">
        <w:rPr>
          <w:b/>
          <w:bCs/>
          <w:i/>
          <w:sz w:val="24"/>
          <w:szCs w:val="24"/>
        </w:rPr>
        <w:t>М.И</w:t>
      </w:r>
      <w:proofErr w:type="spellEnd"/>
      <w:r w:rsidR="009F0179" w:rsidRPr="009B7999">
        <w:rPr>
          <w:b/>
          <w:bCs/>
          <w:i/>
          <w:sz w:val="24"/>
          <w:szCs w:val="24"/>
        </w:rPr>
        <w:t>.</w:t>
      </w:r>
      <w:r w:rsidRPr="009B7999">
        <w:rPr>
          <w:b/>
          <w:bCs/>
          <w:i/>
          <w:sz w:val="24"/>
          <w:szCs w:val="24"/>
        </w:rPr>
        <w:t>, к.с./х.н., доцент</w:t>
      </w:r>
    </w:p>
    <w:p w:rsidR="009F0179" w:rsidRPr="009B7999" w:rsidRDefault="009F0179" w:rsidP="00AF4891">
      <w:pPr>
        <w:jc w:val="center"/>
        <w:rPr>
          <w:b/>
          <w:bCs/>
          <w:i/>
          <w:sz w:val="24"/>
          <w:szCs w:val="24"/>
        </w:rPr>
      </w:pPr>
    </w:p>
    <w:p w:rsidR="00151710" w:rsidRPr="009B7999" w:rsidRDefault="001A27D2" w:rsidP="00AF4891">
      <w:pPr>
        <w:jc w:val="center"/>
        <w:rPr>
          <w:b/>
          <w:bCs/>
          <w:sz w:val="24"/>
          <w:szCs w:val="24"/>
        </w:rPr>
      </w:pPr>
      <w:r w:rsidRPr="001A27D2">
        <w:rPr>
          <w:b/>
          <w:bCs/>
          <w:sz w:val="24"/>
          <w:szCs w:val="24"/>
        </w:rPr>
        <w:t>Влияние способов прореживания плодовых образований цветков, завязи, плодов по определению плодовой нагрузки в сравнении с биологическим стандартом помологичес</w:t>
      </w:r>
      <w:r>
        <w:rPr>
          <w:b/>
          <w:bCs/>
          <w:sz w:val="24"/>
          <w:szCs w:val="24"/>
        </w:rPr>
        <w:t xml:space="preserve">кого сорта яблони, фактической </w:t>
      </w:r>
      <w:r w:rsidRPr="001A27D2">
        <w:rPr>
          <w:b/>
          <w:bCs/>
          <w:sz w:val="24"/>
          <w:szCs w:val="24"/>
        </w:rPr>
        <w:t>урожайностью и качеством плодов</w:t>
      </w:r>
    </w:p>
    <w:p w:rsidR="00151710" w:rsidRPr="009B7999" w:rsidRDefault="00151710" w:rsidP="00AF4891">
      <w:pPr>
        <w:jc w:val="center"/>
        <w:rPr>
          <w:b/>
          <w:bCs/>
          <w:sz w:val="24"/>
          <w:szCs w:val="24"/>
        </w:rPr>
      </w:pPr>
    </w:p>
    <w:p w:rsidR="00151710" w:rsidRPr="009B7999" w:rsidRDefault="00151710" w:rsidP="00AF4891">
      <w:pPr>
        <w:ind w:firstLine="708"/>
        <w:jc w:val="both"/>
        <w:rPr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Актуальность проблемы</w:t>
      </w:r>
      <w:r w:rsidRPr="009B7999">
        <w:rPr>
          <w:bCs/>
          <w:sz w:val="24"/>
          <w:szCs w:val="24"/>
        </w:rPr>
        <w:t xml:space="preserve">. </w:t>
      </w:r>
      <w:r w:rsidR="001A27D2" w:rsidRPr="001A27D2">
        <w:rPr>
          <w:bCs/>
          <w:sz w:val="24"/>
          <w:szCs w:val="24"/>
        </w:rPr>
        <w:t>Сады интенсивного типа, в настоящее время, активно внедряются в фермерские и приусадебные хозяйс</w:t>
      </w:r>
      <w:r w:rsidR="001A27D2" w:rsidRPr="001A27D2">
        <w:rPr>
          <w:bCs/>
          <w:sz w:val="24"/>
          <w:szCs w:val="24"/>
        </w:rPr>
        <w:t>т</w:t>
      </w:r>
      <w:r w:rsidR="001A27D2" w:rsidRPr="001A27D2">
        <w:rPr>
          <w:bCs/>
          <w:sz w:val="24"/>
          <w:szCs w:val="24"/>
        </w:rPr>
        <w:t>ва. Этому позволяет их ко</w:t>
      </w:r>
      <w:r w:rsidR="001A27D2">
        <w:rPr>
          <w:bCs/>
          <w:sz w:val="24"/>
          <w:szCs w:val="24"/>
        </w:rPr>
        <w:t xml:space="preserve">мпактность, быстрое вступление </w:t>
      </w:r>
      <w:r w:rsidR="001A27D2" w:rsidRPr="001A27D2">
        <w:rPr>
          <w:bCs/>
          <w:sz w:val="24"/>
          <w:szCs w:val="24"/>
        </w:rPr>
        <w:t>в плодоношение, высокая урожайность и качество плодов. Значительный приор</w:t>
      </w:r>
      <w:r w:rsidR="001A27D2" w:rsidRPr="001A27D2">
        <w:rPr>
          <w:bCs/>
          <w:sz w:val="24"/>
          <w:szCs w:val="24"/>
        </w:rPr>
        <w:t>и</w:t>
      </w:r>
      <w:r w:rsidR="001A27D2" w:rsidRPr="001A27D2">
        <w:rPr>
          <w:bCs/>
          <w:sz w:val="24"/>
          <w:szCs w:val="24"/>
        </w:rPr>
        <w:t xml:space="preserve">тет из плодовых пород отводится яблоне на низкорослом клоновом подвое типа М 9. Из помологических сортов </w:t>
      </w:r>
      <w:proofErr w:type="spellStart"/>
      <w:r w:rsidR="001A27D2" w:rsidRPr="001A27D2">
        <w:rPr>
          <w:bCs/>
          <w:sz w:val="24"/>
          <w:szCs w:val="24"/>
        </w:rPr>
        <w:t>Голден</w:t>
      </w:r>
      <w:proofErr w:type="spellEnd"/>
      <w:r w:rsidR="001A27D2" w:rsidRPr="001A27D2">
        <w:rPr>
          <w:bCs/>
          <w:sz w:val="24"/>
          <w:szCs w:val="24"/>
        </w:rPr>
        <w:t xml:space="preserve"> </w:t>
      </w:r>
      <w:proofErr w:type="spellStart"/>
      <w:r w:rsidR="001A27D2" w:rsidRPr="001A27D2">
        <w:rPr>
          <w:bCs/>
          <w:sz w:val="24"/>
          <w:szCs w:val="24"/>
        </w:rPr>
        <w:t>Резистент</w:t>
      </w:r>
      <w:proofErr w:type="spellEnd"/>
      <w:r w:rsidR="001A27D2" w:rsidRPr="001A27D2">
        <w:rPr>
          <w:bCs/>
          <w:sz w:val="24"/>
          <w:szCs w:val="24"/>
        </w:rPr>
        <w:t xml:space="preserve"> и </w:t>
      </w:r>
      <w:proofErr w:type="spellStart"/>
      <w:r w:rsidR="001A27D2" w:rsidRPr="001A27D2">
        <w:rPr>
          <w:bCs/>
          <w:sz w:val="24"/>
          <w:szCs w:val="24"/>
        </w:rPr>
        <w:t>Ред</w:t>
      </w:r>
      <w:proofErr w:type="spellEnd"/>
      <w:r w:rsidR="001A27D2" w:rsidRPr="001A27D2">
        <w:rPr>
          <w:bCs/>
          <w:sz w:val="24"/>
          <w:szCs w:val="24"/>
        </w:rPr>
        <w:t xml:space="preserve"> </w:t>
      </w:r>
      <w:proofErr w:type="spellStart"/>
      <w:r w:rsidR="001A27D2" w:rsidRPr="001A27D2">
        <w:rPr>
          <w:bCs/>
          <w:sz w:val="24"/>
          <w:szCs w:val="24"/>
        </w:rPr>
        <w:t>Чиф</w:t>
      </w:r>
      <w:proofErr w:type="spellEnd"/>
      <w:r w:rsidR="001A27D2" w:rsidRPr="001A27D2">
        <w:rPr>
          <w:bCs/>
          <w:sz w:val="24"/>
          <w:szCs w:val="24"/>
        </w:rPr>
        <w:t>, которые изучаются в наших исследованиях.</w:t>
      </w:r>
    </w:p>
    <w:p w:rsidR="000A7E04" w:rsidRDefault="001A27D2" w:rsidP="00AF4891">
      <w:pPr>
        <w:ind w:firstLine="708"/>
        <w:jc w:val="both"/>
        <w:rPr>
          <w:color w:val="000000"/>
          <w:sz w:val="24"/>
        </w:rPr>
      </w:pPr>
      <w:r w:rsidRPr="001A27D2">
        <w:rPr>
          <w:b/>
          <w:color w:val="000000"/>
          <w:sz w:val="24"/>
        </w:rPr>
        <w:t>Цель исследований</w:t>
      </w:r>
      <w:r w:rsidRPr="001A27D2">
        <w:rPr>
          <w:color w:val="000000"/>
          <w:sz w:val="24"/>
        </w:rPr>
        <w:t xml:space="preserve"> — выделить наиболее эффективные приемы нормирования плодоношения для получения ежегодных урожаев качественной продукции.</w:t>
      </w:r>
    </w:p>
    <w:p w:rsidR="00415107" w:rsidRPr="00415107" w:rsidRDefault="00415107" w:rsidP="005C346D">
      <w:pPr>
        <w:ind w:firstLine="708"/>
        <w:jc w:val="center"/>
        <w:rPr>
          <w:b/>
          <w:color w:val="000000"/>
          <w:sz w:val="24"/>
        </w:rPr>
      </w:pPr>
      <w:r w:rsidRPr="00415107">
        <w:rPr>
          <w:b/>
          <w:color w:val="000000"/>
          <w:sz w:val="24"/>
        </w:rPr>
        <w:lastRenderedPageBreak/>
        <w:t>Схема опыта</w:t>
      </w:r>
    </w:p>
    <w:tbl>
      <w:tblPr>
        <w:tblStyle w:val="a5"/>
        <w:tblW w:w="0" w:type="auto"/>
        <w:jc w:val="center"/>
        <w:tblLook w:val="04A0"/>
      </w:tblPr>
      <w:tblGrid>
        <w:gridCol w:w="1241"/>
        <w:gridCol w:w="1199"/>
        <w:gridCol w:w="7131"/>
      </w:tblGrid>
      <w:tr w:rsidR="00415107" w:rsidRPr="00415107" w:rsidTr="00415107">
        <w:trPr>
          <w:jc w:val="center"/>
        </w:trPr>
        <w:tc>
          <w:tcPr>
            <w:tcW w:w="1241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Сорт</w:t>
            </w:r>
          </w:p>
        </w:tc>
        <w:tc>
          <w:tcPr>
            <w:tcW w:w="8330" w:type="dxa"/>
            <w:gridSpan w:val="2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Варианты.        Способы применения зеленых операций (чеканка)</w:t>
            </w:r>
          </w:p>
        </w:tc>
      </w:tr>
      <w:tr w:rsidR="00415107" w:rsidRPr="00415107" w:rsidTr="00415107">
        <w:trPr>
          <w:jc w:val="center"/>
        </w:trPr>
        <w:tc>
          <w:tcPr>
            <w:tcW w:w="1241" w:type="dxa"/>
            <w:vMerge w:val="restart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proofErr w:type="spellStart"/>
            <w:r w:rsidRPr="00415107">
              <w:rPr>
                <w:color w:val="000000"/>
                <w:sz w:val="24"/>
              </w:rPr>
              <w:t>Голден</w:t>
            </w:r>
            <w:proofErr w:type="spellEnd"/>
            <w:r w:rsidRPr="00415107">
              <w:rPr>
                <w:color w:val="000000"/>
                <w:sz w:val="24"/>
              </w:rPr>
              <w:t xml:space="preserve">      </w:t>
            </w:r>
            <w:proofErr w:type="spellStart"/>
            <w:r w:rsidRPr="00415107">
              <w:rPr>
                <w:color w:val="000000"/>
                <w:sz w:val="24"/>
              </w:rPr>
              <w:t>Резистент</w:t>
            </w:r>
            <w:proofErr w:type="spellEnd"/>
          </w:p>
        </w:tc>
        <w:tc>
          <w:tcPr>
            <w:tcW w:w="1199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 xml:space="preserve">Контроль </w:t>
            </w:r>
          </w:p>
        </w:tc>
        <w:tc>
          <w:tcPr>
            <w:tcW w:w="7131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Без применения приемов нормирования урожайности</w:t>
            </w:r>
          </w:p>
        </w:tc>
      </w:tr>
      <w:tr w:rsidR="00415107" w:rsidRPr="00415107" w:rsidTr="00415107">
        <w:trPr>
          <w:jc w:val="center"/>
        </w:trPr>
        <w:tc>
          <w:tcPr>
            <w:tcW w:w="1241" w:type="dxa"/>
            <w:vMerge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1</w:t>
            </w:r>
          </w:p>
        </w:tc>
        <w:tc>
          <w:tcPr>
            <w:tcW w:w="7131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Прореживания плодовых образований</w:t>
            </w:r>
          </w:p>
        </w:tc>
      </w:tr>
      <w:tr w:rsidR="00415107" w:rsidRPr="00415107" w:rsidTr="00415107">
        <w:trPr>
          <w:jc w:val="center"/>
        </w:trPr>
        <w:tc>
          <w:tcPr>
            <w:tcW w:w="1241" w:type="dxa"/>
            <w:vMerge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2</w:t>
            </w:r>
          </w:p>
        </w:tc>
        <w:tc>
          <w:tcPr>
            <w:tcW w:w="7131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Прореживания соцветий</w:t>
            </w:r>
          </w:p>
        </w:tc>
      </w:tr>
      <w:tr w:rsidR="00415107" w:rsidRPr="00415107" w:rsidTr="00415107">
        <w:trPr>
          <w:jc w:val="center"/>
        </w:trPr>
        <w:tc>
          <w:tcPr>
            <w:tcW w:w="1241" w:type="dxa"/>
            <w:vMerge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3</w:t>
            </w:r>
          </w:p>
        </w:tc>
        <w:tc>
          <w:tcPr>
            <w:tcW w:w="7131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Прореживания завязи</w:t>
            </w:r>
          </w:p>
        </w:tc>
      </w:tr>
      <w:tr w:rsidR="00415107" w:rsidRPr="00415107" w:rsidTr="00415107">
        <w:trPr>
          <w:jc w:val="center"/>
        </w:trPr>
        <w:tc>
          <w:tcPr>
            <w:tcW w:w="1241" w:type="dxa"/>
            <w:vMerge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4</w:t>
            </w:r>
          </w:p>
        </w:tc>
        <w:tc>
          <w:tcPr>
            <w:tcW w:w="7131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Прореживания плодов</w:t>
            </w:r>
          </w:p>
        </w:tc>
      </w:tr>
      <w:tr w:rsidR="00415107" w:rsidRPr="00415107" w:rsidTr="00415107">
        <w:trPr>
          <w:jc w:val="center"/>
        </w:trPr>
        <w:tc>
          <w:tcPr>
            <w:tcW w:w="1241" w:type="dxa"/>
            <w:vMerge w:val="restart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proofErr w:type="spellStart"/>
            <w:r w:rsidRPr="00415107">
              <w:rPr>
                <w:color w:val="000000"/>
                <w:sz w:val="24"/>
              </w:rPr>
              <w:t>Ред</w:t>
            </w:r>
            <w:proofErr w:type="spellEnd"/>
            <w:r w:rsidRPr="00415107">
              <w:rPr>
                <w:color w:val="000000"/>
                <w:sz w:val="24"/>
              </w:rPr>
              <w:t xml:space="preserve"> </w:t>
            </w:r>
            <w:proofErr w:type="spellStart"/>
            <w:r w:rsidRPr="00415107">
              <w:rPr>
                <w:color w:val="000000"/>
                <w:sz w:val="24"/>
              </w:rPr>
              <w:t>Чиф</w:t>
            </w:r>
            <w:proofErr w:type="spellEnd"/>
          </w:p>
        </w:tc>
        <w:tc>
          <w:tcPr>
            <w:tcW w:w="1199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 xml:space="preserve">Контроль </w:t>
            </w:r>
          </w:p>
        </w:tc>
        <w:tc>
          <w:tcPr>
            <w:tcW w:w="7131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Без применения приемов нормирования урожайности</w:t>
            </w:r>
          </w:p>
        </w:tc>
      </w:tr>
      <w:tr w:rsidR="00415107" w:rsidRPr="00415107" w:rsidTr="00415107">
        <w:trPr>
          <w:jc w:val="center"/>
        </w:trPr>
        <w:tc>
          <w:tcPr>
            <w:tcW w:w="1241" w:type="dxa"/>
            <w:vMerge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1</w:t>
            </w:r>
          </w:p>
        </w:tc>
        <w:tc>
          <w:tcPr>
            <w:tcW w:w="7131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Прореживания плодовых образований</w:t>
            </w:r>
          </w:p>
        </w:tc>
      </w:tr>
      <w:tr w:rsidR="00415107" w:rsidRPr="00415107" w:rsidTr="00415107">
        <w:trPr>
          <w:jc w:val="center"/>
        </w:trPr>
        <w:tc>
          <w:tcPr>
            <w:tcW w:w="1241" w:type="dxa"/>
            <w:vMerge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2</w:t>
            </w:r>
          </w:p>
        </w:tc>
        <w:tc>
          <w:tcPr>
            <w:tcW w:w="7131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Прореживания соцветий</w:t>
            </w:r>
          </w:p>
        </w:tc>
      </w:tr>
      <w:tr w:rsidR="00415107" w:rsidRPr="00415107" w:rsidTr="00415107">
        <w:trPr>
          <w:jc w:val="center"/>
        </w:trPr>
        <w:tc>
          <w:tcPr>
            <w:tcW w:w="1241" w:type="dxa"/>
            <w:vMerge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3</w:t>
            </w:r>
          </w:p>
        </w:tc>
        <w:tc>
          <w:tcPr>
            <w:tcW w:w="7131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Прореживания завязи</w:t>
            </w:r>
          </w:p>
        </w:tc>
      </w:tr>
      <w:tr w:rsidR="00415107" w:rsidRPr="00415107" w:rsidTr="00415107">
        <w:trPr>
          <w:jc w:val="center"/>
        </w:trPr>
        <w:tc>
          <w:tcPr>
            <w:tcW w:w="1241" w:type="dxa"/>
            <w:vMerge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4</w:t>
            </w:r>
          </w:p>
        </w:tc>
        <w:tc>
          <w:tcPr>
            <w:tcW w:w="7131" w:type="dxa"/>
            <w:vAlign w:val="center"/>
          </w:tcPr>
          <w:p w:rsidR="00415107" w:rsidRPr="00415107" w:rsidRDefault="00415107" w:rsidP="00AF4891">
            <w:pPr>
              <w:jc w:val="both"/>
              <w:rPr>
                <w:color w:val="000000"/>
                <w:sz w:val="24"/>
              </w:rPr>
            </w:pPr>
            <w:r w:rsidRPr="00415107">
              <w:rPr>
                <w:color w:val="000000"/>
                <w:sz w:val="24"/>
              </w:rPr>
              <w:t>Прореживания плодов</w:t>
            </w:r>
          </w:p>
        </w:tc>
      </w:tr>
    </w:tbl>
    <w:p w:rsidR="00415107" w:rsidRPr="00415107" w:rsidRDefault="00415107" w:rsidP="00AF4891">
      <w:pPr>
        <w:ind w:firstLine="708"/>
        <w:jc w:val="both"/>
        <w:rPr>
          <w:color w:val="000000"/>
          <w:sz w:val="24"/>
        </w:rPr>
      </w:pPr>
    </w:p>
    <w:p w:rsidR="00415107" w:rsidRPr="00415107" w:rsidRDefault="00415107" w:rsidP="00AF4891">
      <w:pPr>
        <w:ind w:firstLine="708"/>
        <w:jc w:val="both"/>
        <w:rPr>
          <w:color w:val="000000"/>
          <w:sz w:val="24"/>
        </w:rPr>
      </w:pPr>
      <w:r w:rsidRPr="00415107">
        <w:rPr>
          <w:color w:val="000000"/>
          <w:sz w:val="24"/>
        </w:rPr>
        <w:t>Проведенные исследования позволили сделать следующие выводы:</w:t>
      </w:r>
    </w:p>
    <w:p w:rsidR="00415107" w:rsidRPr="00415107" w:rsidRDefault="00415107" w:rsidP="00AF4891">
      <w:pPr>
        <w:numPr>
          <w:ilvl w:val="1"/>
          <w:numId w:val="10"/>
        </w:numPr>
        <w:jc w:val="both"/>
        <w:rPr>
          <w:color w:val="000000"/>
          <w:sz w:val="24"/>
        </w:rPr>
      </w:pPr>
      <w:r w:rsidRPr="00415107">
        <w:rPr>
          <w:color w:val="000000"/>
          <w:sz w:val="24"/>
        </w:rPr>
        <w:t>При однократном прореживании плодовых образований в период зимне-весенней обрезке плодовых деревьев и прореживании соцветий качество завязывания плодов улучшилось.</w:t>
      </w:r>
    </w:p>
    <w:p w:rsidR="00415107" w:rsidRDefault="00415107" w:rsidP="00AF4891">
      <w:pPr>
        <w:numPr>
          <w:ilvl w:val="1"/>
          <w:numId w:val="10"/>
        </w:numPr>
        <w:jc w:val="both"/>
        <w:rPr>
          <w:color w:val="000000"/>
          <w:sz w:val="24"/>
        </w:rPr>
      </w:pPr>
      <w:r w:rsidRPr="00415107">
        <w:rPr>
          <w:color w:val="000000"/>
          <w:sz w:val="24"/>
        </w:rPr>
        <w:t>Двукратное прореживание плодов в период вегетации способствовала повышению качества плодов п</w:t>
      </w:r>
      <w:r>
        <w:rPr>
          <w:color w:val="000000"/>
          <w:sz w:val="24"/>
        </w:rPr>
        <w:t xml:space="preserve">о сорту </w:t>
      </w:r>
      <w:proofErr w:type="spellStart"/>
      <w:r>
        <w:rPr>
          <w:color w:val="000000"/>
          <w:sz w:val="24"/>
        </w:rPr>
        <w:t>Голден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Резистент</w:t>
      </w:r>
      <w:proofErr w:type="spellEnd"/>
      <w:r>
        <w:rPr>
          <w:color w:val="000000"/>
          <w:sz w:val="24"/>
        </w:rPr>
        <w:t xml:space="preserve"> на 14%,</w:t>
      </w:r>
      <w:r w:rsidRPr="00415107">
        <w:rPr>
          <w:color w:val="000000"/>
          <w:sz w:val="24"/>
        </w:rPr>
        <w:t xml:space="preserve"> </w:t>
      </w:r>
      <w:proofErr w:type="spellStart"/>
      <w:r w:rsidRPr="00415107">
        <w:rPr>
          <w:color w:val="000000"/>
          <w:sz w:val="24"/>
        </w:rPr>
        <w:t>Ред</w:t>
      </w:r>
      <w:proofErr w:type="spellEnd"/>
      <w:r w:rsidRPr="00415107">
        <w:rPr>
          <w:color w:val="000000"/>
          <w:sz w:val="24"/>
        </w:rPr>
        <w:t xml:space="preserve"> </w:t>
      </w:r>
      <w:proofErr w:type="spellStart"/>
      <w:r w:rsidRPr="00415107">
        <w:rPr>
          <w:color w:val="000000"/>
          <w:sz w:val="24"/>
        </w:rPr>
        <w:t>Чиф</w:t>
      </w:r>
      <w:proofErr w:type="spellEnd"/>
      <w:r w:rsidRPr="00415107">
        <w:rPr>
          <w:color w:val="000000"/>
          <w:sz w:val="24"/>
        </w:rPr>
        <w:t xml:space="preserve"> 18%.</w:t>
      </w:r>
    </w:p>
    <w:p w:rsidR="00415107" w:rsidRPr="00415107" w:rsidRDefault="00415107" w:rsidP="00AF4891">
      <w:pPr>
        <w:numPr>
          <w:ilvl w:val="1"/>
          <w:numId w:val="10"/>
        </w:numPr>
        <w:jc w:val="both"/>
        <w:rPr>
          <w:color w:val="000000"/>
          <w:sz w:val="24"/>
        </w:rPr>
      </w:pPr>
      <w:r w:rsidRPr="00415107">
        <w:rPr>
          <w:color w:val="000000"/>
          <w:sz w:val="24"/>
        </w:rPr>
        <w:t xml:space="preserve">Товарность плодов сорта </w:t>
      </w:r>
      <w:proofErr w:type="spellStart"/>
      <w:r w:rsidRPr="00415107">
        <w:rPr>
          <w:color w:val="000000"/>
          <w:sz w:val="24"/>
        </w:rPr>
        <w:t>Голден</w:t>
      </w:r>
      <w:proofErr w:type="spellEnd"/>
      <w:r w:rsidRPr="00415107">
        <w:rPr>
          <w:color w:val="000000"/>
          <w:sz w:val="24"/>
        </w:rPr>
        <w:t xml:space="preserve"> </w:t>
      </w:r>
      <w:proofErr w:type="spellStart"/>
      <w:r w:rsidRPr="00415107">
        <w:rPr>
          <w:color w:val="000000"/>
          <w:sz w:val="24"/>
        </w:rPr>
        <w:t>Резистент</w:t>
      </w:r>
      <w:proofErr w:type="spellEnd"/>
      <w:r w:rsidRPr="00415107">
        <w:rPr>
          <w:color w:val="000000"/>
          <w:sz w:val="24"/>
        </w:rPr>
        <w:t xml:space="preserve"> увеличилась на 22%  а сорта </w:t>
      </w:r>
      <w:proofErr w:type="spellStart"/>
      <w:proofErr w:type="gramStart"/>
      <w:r w:rsidRPr="00415107">
        <w:rPr>
          <w:color w:val="000000"/>
          <w:sz w:val="24"/>
        </w:rPr>
        <w:t>Ред</w:t>
      </w:r>
      <w:proofErr w:type="spellEnd"/>
      <w:proofErr w:type="gramEnd"/>
      <w:r w:rsidRPr="00415107">
        <w:rPr>
          <w:color w:val="000000"/>
          <w:sz w:val="24"/>
        </w:rPr>
        <w:t xml:space="preserve"> </w:t>
      </w:r>
      <w:proofErr w:type="spellStart"/>
      <w:r w:rsidRPr="00415107">
        <w:rPr>
          <w:color w:val="000000"/>
          <w:sz w:val="24"/>
        </w:rPr>
        <w:t>Чиф</w:t>
      </w:r>
      <w:proofErr w:type="spellEnd"/>
      <w:r w:rsidRPr="00415107">
        <w:rPr>
          <w:color w:val="000000"/>
          <w:sz w:val="24"/>
        </w:rPr>
        <w:t xml:space="preserve"> на 31% по сравнению с контролем.</w:t>
      </w:r>
    </w:p>
    <w:p w:rsidR="00415107" w:rsidRDefault="00415107" w:rsidP="00AF4891">
      <w:pPr>
        <w:ind w:firstLine="708"/>
        <w:jc w:val="both"/>
        <w:rPr>
          <w:color w:val="000000"/>
          <w:sz w:val="24"/>
        </w:rPr>
      </w:pPr>
    </w:p>
    <w:p w:rsidR="00151710" w:rsidRPr="009B7999" w:rsidRDefault="00151710" w:rsidP="00AF4891">
      <w:pPr>
        <w:jc w:val="center"/>
        <w:rPr>
          <w:b/>
          <w:bCs/>
          <w:i/>
          <w:sz w:val="24"/>
          <w:szCs w:val="24"/>
        </w:rPr>
      </w:pPr>
    </w:p>
    <w:p w:rsidR="000A7E04" w:rsidRPr="009B7999" w:rsidRDefault="00420ACB" w:rsidP="00AF4891">
      <w:pPr>
        <w:jc w:val="right"/>
        <w:rPr>
          <w:b/>
          <w:bCs/>
          <w:i/>
          <w:sz w:val="24"/>
          <w:szCs w:val="24"/>
        </w:rPr>
      </w:pPr>
      <w:proofErr w:type="spellStart"/>
      <w:r w:rsidRPr="009B7999">
        <w:rPr>
          <w:b/>
          <w:bCs/>
          <w:i/>
          <w:sz w:val="24"/>
          <w:szCs w:val="24"/>
        </w:rPr>
        <w:t>Гинда</w:t>
      </w:r>
      <w:proofErr w:type="spellEnd"/>
      <w:r w:rsidR="000A7E04" w:rsidRPr="009B7999">
        <w:rPr>
          <w:b/>
          <w:bCs/>
          <w:i/>
          <w:sz w:val="24"/>
          <w:szCs w:val="24"/>
        </w:rPr>
        <w:t xml:space="preserve"> Е.Ф.</w:t>
      </w:r>
      <w:r w:rsidRPr="009B7999">
        <w:rPr>
          <w:b/>
          <w:bCs/>
          <w:i/>
          <w:sz w:val="24"/>
          <w:szCs w:val="24"/>
        </w:rPr>
        <w:t>, к.с./х.н., доцент</w:t>
      </w:r>
    </w:p>
    <w:p w:rsidR="005529D4" w:rsidRPr="009B7999" w:rsidRDefault="005529D4" w:rsidP="00AF4891">
      <w:pPr>
        <w:jc w:val="center"/>
        <w:rPr>
          <w:b/>
          <w:bCs/>
          <w:i/>
          <w:sz w:val="24"/>
          <w:szCs w:val="24"/>
        </w:rPr>
      </w:pPr>
    </w:p>
    <w:p w:rsidR="005529D4" w:rsidRPr="009B7999" w:rsidRDefault="0063042A" w:rsidP="00AF4891">
      <w:pPr>
        <w:ind w:firstLine="708"/>
        <w:jc w:val="center"/>
        <w:rPr>
          <w:b/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Влияние регуляторов роста на продуктивность столовых сортов винограда</w:t>
      </w:r>
    </w:p>
    <w:p w:rsidR="000A7E04" w:rsidRPr="009B7999" w:rsidRDefault="000A7E04" w:rsidP="00AF4891">
      <w:pPr>
        <w:ind w:firstLine="708"/>
        <w:jc w:val="both"/>
        <w:rPr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 xml:space="preserve">Цель исследования: </w:t>
      </w:r>
      <w:r w:rsidR="004203AB" w:rsidRPr="009B7999">
        <w:rPr>
          <w:bCs/>
          <w:sz w:val="24"/>
          <w:szCs w:val="24"/>
        </w:rPr>
        <w:t>изучение влияния обработки растений винограда регуляторами роста и микроудобрениями на хозяйственно-ценные показатели сортов столового направления.</w:t>
      </w:r>
    </w:p>
    <w:p w:rsidR="000A7E04" w:rsidRPr="009B7999" w:rsidRDefault="000A7E04" w:rsidP="00AF4891">
      <w:pPr>
        <w:ind w:firstLine="708"/>
        <w:jc w:val="both"/>
        <w:rPr>
          <w:b/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Задачи исследований:</w:t>
      </w:r>
    </w:p>
    <w:p w:rsidR="00A738D3" w:rsidRPr="009B7999" w:rsidRDefault="00A738D3" w:rsidP="00AF4891">
      <w:pPr>
        <w:ind w:firstLine="708"/>
        <w:jc w:val="both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>- выявить реакцию столовых сортов винограда на обработку регуляторами роста и микроудобрениями;</w:t>
      </w:r>
    </w:p>
    <w:p w:rsidR="00A738D3" w:rsidRPr="009B7999" w:rsidRDefault="00A738D3" w:rsidP="00AF4891">
      <w:pPr>
        <w:ind w:firstLine="708"/>
        <w:jc w:val="both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>-изучить влияние регуляторов роста и микроудобрений на урожайность и качество сока ягод;</w:t>
      </w:r>
    </w:p>
    <w:p w:rsidR="00A738D3" w:rsidRPr="009B7999" w:rsidRDefault="00A738D3" w:rsidP="00AF4891">
      <w:pPr>
        <w:ind w:firstLine="708"/>
        <w:jc w:val="both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 xml:space="preserve">- изучить влияние регуляторов роста на изменение механического состава грозди винограда. </w:t>
      </w:r>
    </w:p>
    <w:p w:rsidR="000A7E04" w:rsidRDefault="000A7E04" w:rsidP="00AF4891">
      <w:pPr>
        <w:ind w:firstLine="708"/>
        <w:jc w:val="both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>Для выполнения п</w:t>
      </w:r>
      <w:r w:rsidR="00B27C5C" w:rsidRPr="009B7999">
        <w:rPr>
          <w:bCs/>
          <w:sz w:val="24"/>
          <w:szCs w:val="24"/>
        </w:rPr>
        <w:t>оставленных целей и задач в 201</w:t>
      </w:r>
      <w:r w:rsidR="00A738D3" w:rsidRPr="009B7999">
        <w:rPr>
          <w:bCs/>
          <w:sz w:val="24"/>
          <w:szCs w:val="24"/>
        </w:rPr>
        <w:t>9</w:t>
      </w:r>
      <w:r w:rsidRPr="009B7999">
        <w:rPr>
          <w:bCs/>
          <w:sz w:val="24"/>
          <w:szCs w:val="24"/>
        </w:rPr>
        <w:t xml:space="preserve"> году был заложен </w:t>
      </w:r>
      <w:proofErr w:type="spellStart"/>
      <w:r w:rsidRPr="009B7999">
        <w:rPr>
          <w:bCs/>
          <w:sz w:val="24"/>
          <w:szCs w:val="24"/>
        </w:rPr>
        <w:t>покустный</w:t>
      </w:r>
      <w:proofErr w:type="spellEnd"/>
      <w:r w:rsidRPr="009B7999">
        <w:rPr>
          <w:bCs/>
          <w:sz w:val="24"/>
          <w:szCs w:val="24"/>
        </w:rPr>
        <w:t xml:space="preserve"> опыт (по 10 кустов в каждом варианте) на вин</w:t>
      </w:r>
      <w:r w:rsidR="00B27C5C" w:rsidRPr="009B7999">
        <w:rPr>
          <w:bCs/>
          <w:sz w:val="24"/>
          <w:szCs w:val="24"/>
        </w:rPr>
        <w:t>о</w:t>
      </w:r>
      <w:r w:rsidR="00B27C5C" w:rsidRPr="009B7999">
        <w:rPr>
          <w:bCs/>
          <w:sz w:val="24"/>
          <w:szCs w:val="24"/>
        </w:rPr>
        <w:t xml:space="preserve">градных насаждениях ООО «Градина» с. </w:t>
      </w:r>
      <w:proofErr w:type="spellStart"/>
      <w:r w:rsidR="00B27C5C" w:rsidRPr="009B7999">
        <w:rPr>
          <w:bCs/>
          <w:sz w:val="24"/>
          <w:szCs w:val="24"/>
        </w:rPr>
        <w:t>Парканы</w:t>
      </w:r>
      <w:proofErr w:type="spellEnd"/>
      <w:r w:rsidRPr="009B7999">
        <w:rPr>
          <w:bCs/>
          <w:sz w:val="24"/>
          <w:szCs w:val="24"/>
        </w:rPr>
        <w:t>.</w:t>
      </w:r>
    </w:p>
    <w:p w:rsidR="00AF4891" w:rsidRPr="009B7999" w:rsidRDefault="00AF4891" w:rsidP="00AF4891">
      <w:pPr>
        <w:ind w:firstLine="708"/>
        <w:jc w:val="both"/>
        <w:rPr>
          <w:bCs/>
          <w:sz w:val="24"/>
          <w:szCs w:val="24"/>
        </w:rPr>
      </w:pPr>
    </w:p>
    <w:p w:rsidR="00ED0E4D" w:rsidRPr="009B7999" w:rsidRDefault="00C54426" w:rsidP="00AF4891">
      <w:pPr>
        <w:ind w:left="720"/>
        <w:rPr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lastRenderedPageBreak/>
        <w:t>Результаты исследований</w:t>
      </w:r>
      <w:r w:rsidRPr="009B7999">
        <w:rPr>
          <w:bCs/>
          <w:sz w:val="24"/>
          <w:szCs w:val="24"/>
        </w:rPr>
        <w:t xml:space="preserve">. </w:t>
      </w:r>
    </w:p>
    <w:p w:rsidR="00ED0E4D" w:rsidRPr="009B7999" w:rsidRDefault="00ED0E4D" w:rsidP="00AF4891">
      <w:pPr>
        <w:pStyle w:val="a3"/>
        <w:numPr>
          <w:ilvl w:val="0"/>
          <w:numId w:val="8"/>
        </w:numPr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 xml:space="preserve">Отмечена сортовая чувствительность винограда к действию регуляторов роста гиббереллин, циркон, </w:t>
      </w:r>
      <w:proofErr w:type="spellStart"/>
      <w:r w:rsidRPr="009B7999">
        <w:rPr>
          <w:bCs/>
          <w:sz w:val="24"/>
          <w:szCs w:val="24"/>
        </w:rPr>
        <w:t>эпин-экстра</w:t>
      </w:r>
      <w:proofErr w:type="spellEnd"/>
      <w:r w:rsidRPr="009B7999">
        <w:rPr>
          <w:bCs/>
          <w:sz w:val="24"/>
          <w:szCs w:val="24"/>
        </w:rPr>
        <w:t xml:space="preserve">, НВ-101, </w:t>
      </w:r>
      <w:proofErr w:type="spellStart"/>
      <w:r w:rsidRPr="009B7999">
        <w:rPr>
          <w:bCs/>
          <w:sz w:val="24"/>
          <w:szCs w:val="24"/>
        </w:rPr>
        <w:t>мицефит</w:t>
      </w:r>
      <w:proofErr w:type="spellEnd"/>
      <w:r w:rsidRPr="009B7999">
        <w:rPr>
          <w:bCs/>
          <w:sz w:val="24"/>
          <w:szCs w:val="24"/>
        </w:rPr>
        <w:t xml:space="preserve"> и внекорневым подкормкам микроудобрениями Ми </w:t>
      </w:r>
      <w:proofErr w:type="spellStart"/>
      <w:r w:rsidRPr="009B7999">
        <w:rPr>
          <w:bCs/>
          <w:sz w:val="24"/>
          <w:szCs w:val="24"/>
        </w:rPr>
        <w:t>кро</w:t>
      </w:r>
      <w:proofErr w:type="spellEnd"/>
      <w:r w:rsidRPr="009B7999">
        <w:rPr>
          <w:bCs/>
          <w:sz w:val="24"/>
          <w:szCs w:val="24"/>
        </w:rPr>
        <w:t xml:space="preserve"> АС, чистый лист, Бор-актив и </w:t>
      </w:r>
      <w:proofErr w:type="spellStart"/>
      <w:r w:rsidRPr="009B7999">
        <w:rPr>
          <w:bCs/>
          <w:sz w:val="24"/>
          <w:szCs w:val="24"/>
        </w:rPr>
        <w:t>лигногумат</w:t>
      </w:r>
      <w:proofErr w:type="spellEnd"/>
      <w:r w:rsidRPr="009B7999">
        <w:rPr>
          <w:bCs/>
          <w:sz w:val="24"/>
          <w:szCs w:val="24"/>
        </w:rPr>
        <w:t>.</w:t>
      </w:r>
    </w:p>
    <w:p w:rsidR="00ED0E4D" w:rsidRPr="009B7999" w:rsidRDefault="00ED0E4D" w:rsidP="00AF4891">
      <w:pPr>
        <w:numPr>
          <w:ilvl w:val="0"/>
          <w:numId w:val="8"/>
        </w:numPr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>Регуляторы роста и микроудобрения оказали положительное влияние на рост растений винограда: стимулировали увеличение площ</w:t>
      </w:r>
      <w:r w:rsidRPr="009B7999">
        <w:rPr>
          <w:bCs/>
          <w:sz w:val="24"/>
          <w:szCs w:val="24"/>
        </w:rPr>
        <w:t>а</w:t>
      </w:r>
      <w:r w:rsidRPr="009B7999">
        <w:rPr>
          <w:bCs/>
          <w:sz w:val="24"/>
          <w:szCs w:val="24"/>
        </w:rPr>
        <w:t>ди листовой пластики, рост однолетних побегов, завязываемость ягод, развитие околоплодника.</w:t>
      </w:r>
    </w:p>
    <w:p w:rsidR="00ED0E4D" w:rsidRPr="009B7999" w:rsidRDefault="00ED0E4D" w:rsidP="00AF4891">
      <w:pPr>
        <w:numPr>
          <w:ilvl w:val="0"/>
          <w:numId w:val="8"/>
        </w:numPr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 xml:space="preserve">На сорте </w:t>
      </w:r>
      <w:proofErr w:type="spellStart"/>
      <w:r w:rsidRPr="009B7999">
        <w:rPr>
          <w:bCs/>
          <w:sz w:val="24"/>
          <w:szCs w:val="24"/>
        </w:rPr>
        <w:t>Рошфор</w:t>
      </w:r>
      <w:proofErr w:type="spellEnd"/>
      <w:r w:rsidRPr="009B7999">
        <w:rPr>
          <w:bCs/>
          <w:sz w:val="24"/>
          <w:szCs w:val="24"/>
        </w:rPr>
        <w:t xml:space="preserve"> наиболее эффективной была обработка растений регулятором роста </w:t>
      </w:r>
      <w:proofErr w:type="spellStart"/>
      <w:r w:rsidRPr="009B7999">
        <w:rPr>
          <w:bCs/>
          <w:sz w:val="24"/>
          <w:szCs w:val="24"/>
        </w:rPr>
        <w:t>эпин-экстра</w:t>
      </w:r>
      <w:proofErr w:type="spellEnd"/>
      <w:r w:rsidRPr="009B7999">
        <w:rPr>
          <w:bCs/>
          <w:sz w:val="24"/>
          <w:szCs w:val="24"/>
        </w:rPr>
        <w:t>, на сорте Циркон – НВ-101, на со</w:t>
      </w:r>
      <w:r w:rsidRPr="009B7999">
        <w:rPr>
          <w:bCs/>
          <w:sz w:val="24"/>
          <w:szCs w:val="24"/>
        </w:rPr>
        <w:t>р</w:t>
      </w:r>
      <w:r w:rsidRPr="009B7999">
        <w:rPr>
          <w:bCs/>
          <w:sz w:val="24"/>
          <w:szCs w:val="24"/>
        </w:rPr>
        <w:t xml:space="preserve">тах Золотой Дон и Сфера – </w:t>
      </w:r>
      <w:proofErr w:type="spellStart"/>
      <w:r w:rsidRPr="009B7999">
        <w:rPr>
          <w:bCs/>
          <w:sz w:val="24"/>
          <w:szCs w:val="24"/>
        </w:rPr>
        <w:t>мицефитом</w:t>
      </w:r>
      <w:proofErr w:type="spellEnd"/>
      <w:r w:rsidRPr="009B7999">
        <w:rPr>
          <w:bCs/>
          <w:sz w:val="24"/>
          <w:szCs w:val="24"/>
        </w:rPr>
        <w:t>.</w:t>
      </w:r>
    </w:p>
    <w:p w:rsidR="00ED0E4D" w:rsidRPr="009B7999" w:rsidRDefault="00ED0E4D" w:rsidP="00AF4891">
      <w:pPr>
        <w:numPr>
          <w:ilvl w:val="0"/>
          <w:numId w:val="8"/>
        </w:numPr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>На сорте Сфера наибольшую прибавку урожая обеспечила двукратная внекорневая подкормка микроудобрением Чистый лист в ко</w:t>
      </w:r>
      <w:r w:rsidRPr="009B7999">
        <w:rPr>
          <w:bCs/>
          <w:sz w:val="24"/>
          <w:szCs w:val="24"/>
        </w:rPr>
        <w:t>н</w:t>
      </w:r>
      <w:r w:rsidRPr="009B7999">
        <w:rPr>
          <w:bCs/>
          <w:sz w:val="24"/>
          <w:szCs w:val="24"/>
        </w:rPr>
        <w:t xml:space="preserve">центрации 0,7 г/л, Золотой Дон и </w:t>
      </w:r>
      <w:r w:rsidR="009054EA">
        <w:rPr>
          <w:bCs/>
          <w:sz w:val="24"/>
          <w:szCs w:val="24"/>
        </w:rPr>
        <w:t>Цитрин</w:t>
      </w:r>
      <w:r w:rsidRPr="009B7999">
        <w:rPr>
          <w:bCs/>
          <w:sz w:val="24"/>
          <w:szCs w:val="24"/>
        </w:rPr>
        <w:t xml:space="preserve"> -  Микро АС универсальный в концентрации 100 мл/л.  </w:t>
      </w:r>
    </w:p>
    <w:p w:rsidR="00ED0E4D" w:rsidRPr="009B7999" w:rsidRDefault="00ED0E4D" w:rsidP="00AF4891">
      <w:pPr>
        <w:numPr>
          <w:ilvl w:val="0"/>
          <w:numId w:val="8"/>
        </w:numPr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 xml:space="preserve">На сорте </w:t>
      </w:r>
      <w:proofErr w:type="spellStart"/>
      <w:r w:rsidRPr="009B7999">
        <w:rPr>
          <w:bCs/>
          <w:sz w:val="24"/>
          <w:szCs w:val="24"/>
        </w:rPr>
        <w:t>Рошфор</w:t>
      </w:r>
      <w:proofErr w:type="spellEnd"/>
      <w:r w:rsidRPr="009B7999">
        <w:rPr>
          <w:bCs/>
          <w:sz w:val="24"/>
          <w:szCs w:val="24"/>
        </w:rPr>
        <w:t xml:space="preserve"> эффект от внекорневой подкормки был отмечен лишь при применении препарата Чистый лист (1,0 г/л) и Микро АС универсальный(100 мл/л). </w:t>
      </w:r>
    </w:p>
    <w:p w:rsidR="005529D4" w:rsidRPr="009B7999" w:rsidRDefault="00ED0E4D" w:rsidP="00AF4891">
      <w:pPr>
        <w:numPr>
          <w:ilvl w:val="0"/>
          <w:numId w:val="8"/>
        </w:numPr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 xml:space="preserve">Обработка изучаемыми регуляторами роста и микроудобрениями не оказала отрицательного влияния на </w:t>
      </w:r>
      <w:proofErr w:type="spellStart"/>
      <w:r w:rsidRPr="009B7999">
        <w:rPr>
          <w:bCs/>
          <w:sz w:val="24"/>
          <w:szCs w:val="24"/>
        </w:rPr>
        <w:t>сахаронакопление</w:t>
      </w:r>
      <w:proofErr w:type="spellEnd"/>
      <w:r w:rsidRPr="009B7999">
        <w:rPr>
          <w:bCs/>
          <w:sz w:val="24"/>
          <w:szCs w:val="24"/>
        </w:rPr>
        <w:t xml:space="preserve"> в соке ягод сортов винограда Цитрин, </w:t>
      </w:r>
      <w:proofErr w:type="spellStart"/>
      <w:r w:rsidRPr="009B7999">
        <w:rPr>
          <w:bCs/>
          <w:sz w:val="24"/>
          <w:szCs w:val="24"/>
        </w:rPr>
        <w:t>Рошфор</w:t>
      </w:r>
      <w:proofErr w:type="spellEnd"/>
      <w:r w:rsidRPr="009B7999">
        <w:rPr>
          <w:bCs/>
          <w:sz w:val="24"/>
          <w:szCs w:val="24"/>
        </w:rPr>
        <w:t>, Золотой Дон и Сфера.</w:t>
      </w:r>
    </w:p>
    <w:p w:rsidR="005529D4" w:rsidRPr="009B7999" w:rsidRDefault="005529D4" w:rsidP="00AF4891">
      <w:pPr>
        <w:ind w:firstLine="708"/>
        <w:jc w:val="both"/>
        <w:rPr>
          <w:bCs/>
          <w:sz w:val="24"/>
          <w:szCs w:val="24"/>
        </w:rPr>
      </w:pPr>
      <w:r w:rsidRPr="009B7999">
        <w:rPr>
          <w:bCs/>
          <w:sz w:val="24"/>
          <w:szCs w:val="24"/>
        </w:rPr>
        <w:t>Таким образом, на изменение урожайности, качество ягод, структурный состав грозди винограда оказывает влияние не только обр</w:t>
      </w:r>
      <w:r w:rsidRPr="009B7999">
        <w:rPr>
          <w:bCs/>
          <w:sz w:val="24"/>
          <w:szCs w:val="24"/>
        </w:rPr>
        <w:t>а</w:t>
      </w:r>
      <w:r w:rsidRPr="009B7999">
        <w:rPr>
          <w:bCs/>
          <w:sz w:val="24"/>
          <w:szCs w:val="24"/>
        </w:rPr>
        <w:t>ботка растений винограда регуляторами роста, но и зависело от их используемой дозы и от биологических особенностей испытуемых со</w:t>
      </w:r>
      <w:r w:rsidRPr="009B7999">
        <w:rPr>
          <w:bCs/>
          <w:sz w:val="24"/>
          <w:szCs w:val="24"/>
        </w:rPr>
        <w:t>р</w:t>
      </w:r>
      <w:r w:rsidRPr="009B7999">
        <w:rPr>
          <w:bCs/>
          <w:sz w:val="24"/>
          <w:szCs w:val="24"/>
        </w:rPr>
        <w:t xml:space="preserve">тов. </w:t>
      </w:r>
    </w:p>
    <w:p w:rsidR="000A7E04" w:rsidRPr="009B7999" w:rsidRDefault="000A7E04" w:rsidP="00AF4891">
      <w:pPr>
        <w:rPr>
          <w:bCs/>
          <w:sz w:val="24"/>
          <w:szCs w:val="24"/>
        </w:rPr>
      </w:pPr>
    </w:p>
    <w:p w:rsidR="006F525F" w:rsidRPr="009B7999" w:rsidRDefault="00D01DFE" w:rsidP="00AF4891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ПОДГОТОВКА НАУЧНО-</w:t>
      </w:r>
      <w:r w:rsidR="006F525F" w:rsidRPr="009B7999">
        <w:rPr>
          <w:b/>
          <w:bCs/>
          <w:sz w:val="24"/>
          <w:szCs w:val="24"/>
        </w:rPr>
        <w:t>ПЕДАГОГИЧЕСКИХ КАДРОВ ВЫСШЕЙ КВАЛИФИКАЦИИ</w:t>
      </w:r>
    </w:p>
    <w:p w:rsidR="006F525F" w:rsidRPr="009B7999" w:rsidRDefault="006F525F" w:rsidP="00AF4891">
      <w:pPr>
        <w:pStyle w:val="a3"/>
        <w:ind w:left="360"/>
        <w:jc w:val="both"/>
        <w:rPr>
          <w:b/>
          <w:bCs/>
          <w:sz w:val="24"/>
          <w:szCs w:val="24"/>
        </w:rPr>
      </w:pPr>
    </w:p>
    <w:p w:rsidR="006F525F" w:rsidRPr="009B7999" w:rsidRDefault="006F525F" w:rsidP="00AF4891">
      <w:pPr>
        <w:pStyle w:val="a3"/>
        <w:ind w:left="0"/>
        <w:jc w:val="both"/>
        <w:rPr>
          <w:b/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4.1. 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4"/>
        <w:gridCol w:w="703"/>
        <w:gridCol w:w="981"/>
        <w:gridCol w:w="1349"/>
        <w:gridCol w:w="1300"/>
        <w:gridCol w:w="1379"/>
        <w:gridCol w:w="1490"/>
      </w:tblGrid>
      <w:tr w:rsidR="006F525F" w:rsidRPr="009B7999" w:rsidTr="008C7523">
        <w:trPr>
          <w:trHeight w:val="140"/>
        </w:trPr>
        <w:tc>
          <w:tcPr>
            <w:tcW w:w="7933" w:type="dxa"/>
            <w:vMerge w:val="restart"/>
            <w:vAlign w:val="center"/>
          </w:tcPr>
          <w:p w:rsidR="006F525F" w:rsidRPr="009B7999" w:rsidRDefault="006F525F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gridSpan w:val="2"/>
            <w:vAlign w:val="center"/>
          </w:tcPr>
          <w:p w:rsidR="006F525F" w:rsidRPr="009B7999" w:rsidRDefault="006F525F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Аспиранты</w:t>
            </w:r>
          </w:p>
        </w:tc>
        <w:tc>
          <w:tcPr>
            <w:tcW w:w="1134" w:type="dxa"/>
            <w:vMerge w:val="restart"/>
            <w:vAlign w:val="center"/>
          </w:tcPr>
          <w:p w:rsidR="006F525F" w:rsidRPr="009B7999" w:rsidRDefault="006F525F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Докторанты</w:t>
            </w:r>
          </w:p>
        </w:tc>
        <w:tc>
          <w:tcPr>
            <w:tcW w:w="851" w:type="dxa"/>
            <w:vMerge w:val="restart"/>
            <w:vAlign w:val="center"/>
          </w:tcPr>
          <w:p w:rsidR="006F525F" w:rsidRPr="009B7999" w:rsidRDefault="006F525F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Соискатели</w:t>
            </w:r>
          </w:p>
        </w:tc>
        <w:tc>
          <w:tcPr>
            <w:tcW w:w="2941" w:type="dxa"/>
            <w:gridSpan w:val="2"/>
            <w:vAlign w:val="center"/>
          </w:tcPr>
          <w:p w:rsidR="006F525F" w:rsidRPr="009B7999" w:rsidRDefault="006F525F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Обучаются (прикреплены)</w:t>
            </w:r>
          </w:p>
        </w:tc>
      </w:tr>
      <w:tr w:rsidR="008C7523" w:rsidRPr="009B7999" w:rsidTr="008C7523">
        <w:trPr>
          <w:trHeight w:val="276"/>
        </w:trPr>
        <w:tc>
          <w:tcPr>
            <w:tcW w:w="7933" w:type="dxa"/>
            <w:vMerge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очно</w:t>
            </w:r>
          </w:p>
        </w:tc>
        <w:tc>
          <w:tcPr>
            <w:tcW w:w="992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заочно</w:t>
            </w:r>
          </w:p>
        </w:tc>
        <w:tc>
          <w:tcPr>
            <w:tcW w:w="1134" w:type="dxa"/>
            <w:vMerge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ПГУ</w:t>
            </w:r>
          </w:p>
        </w:tc>
        <w:tc>
          <w:tcPr>
            <w:tcW w:w="0" w:type="auto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другие вузы</w:t>
            </w:r>
          </w:p>
        </w:tc>
      </w:tr>
      <w:tr w:rsidR="008C7523" w:rsidRPr="009B7999" w:rsidTr="008C7523">
        <w:trPr>
          <w:trHeight w:val="383"/>
        </w:trPr>
        <w:tc>
          <w:tcPr>
            <w:tcW w:w="7933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Число аспирантов, докторантов, соискателей на момент составления отчета</w:t>
            </w:r>
          </w:p>
        </w:tc>
        <w:tc>
          <w:tcPr>
            <w:tcW w:w="709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</w:t>
            </w:r>
          </w:p>
        </w:tc>
      </w:tr>
      <w:tr w:rsidR="008C7523" w:rsidRPr="009B7999" w:rsidTr="008C7523">
        <w:trPr>
          <w:trHeight w:val="383"/>
        </w:trPr>
        <w:tc>
          <w:tcPr>
            <w:tcW w:w="7933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Число аспирантов, докторантов, соискателей, завершивших обучение (научное исследование) в отчетном году</w:t>
            </w:r>
          </w:p>
        </w:tc>
        <w:tc>
          <w:tcPr>
            <w:tcW w:w="709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</w:t>
            </w:r>
          </w:p>
        </w:tc>
      </w:tr>
      <w:tr w:rsidR="008C7523" w:rsidRPr="009B7999" w:rsidTr="008C7523">
        <w:trPr>
          <w:trHeight w:val="383"/>
        </w:trPr>
        <w:tc>
          <w:tcPr>
            <w:tcW w:w="7933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 из них с защитой диссертации</w:t>
            </w:r>
          </w:p>
        </w:tc>
        <w:tc>
          <w:tcPr>
            <w:tcW w:w="709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C7523" w:rsidRPr="009B7999" w:rsidRDefault="008C752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</w:t>
            </w:r>
          </w:p>
        </w:tc>
      </w:tr>
    </w:tbl>
    <w:p w:rsidR="006F525F" w:rsidRPr="009B7999" w:rsidRDefault="006F525F" w:rsidP="00AF4891">
      <w:pPr>
        <w:jc w:val="both"/>
        <w:rPr>
          <w:b/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4.2. Защита диссертаций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835"/>
        <w:gridCol w:w="1560"/>
        <w:gridCol w:w="3402"/>
        <w:gridCol w:w="3260"/>
        <w:gridCol w:w="2835"/>
      </w:tblGrid>
      <w:tr w:rsidR="006F525F" w:rsidRPr="009B7999" w:rsidTr="008C7523">
        <w:tc>
          <w:tcPr>
            <w:tcW w:w="562" w:type="dxa"/>
            <w:vAlign w:val="center"/>
          </w:tcPr>
          <w:p w:rsidR="006F525F" w:rsidRPr="009B7999" w:rsidRDefault="006F525F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6F525F" w:rsidRPr="009B7999" w:rsidRDefault="006F525F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Ф. И. О. диссертанта (о</w:t>
            </w:r>
            <w:r w:rsidRPr="009B7999">
              <w:rPr>
                <w:sz w:val="24"/>
                <w:szCs w:val="24"/>
              </w:rPr>
              <w:t>р</w:t>
            </w:r>
            <w:r w:rsidRPr="009B7999">
              <w:rPr>
                <w:sz w:val="24"/>
                <w:szCs w:val="24"/>
              </w:rPr>
              <w:t>ганизация, должность)</w:t>
            </w:r>
          </w:p>
        </w:tc>
        <w:tc>
          <w:tcPr>
            <w:tcW w:w="1560" w:type="dxa"/>
            <w:vAlign w:val="center"/>
          </w:tcPr>
          <w:p w:rsidR="006F525F" w:rsidRPr="009B7999" w:rsidRDefault="006F525F" w:rsidP="00AF489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Тема диссе</w:t>
            </w:r>
            <w:r w:rsidRPr="009B7999">
              <w:rPr>
                <w:bCs/>
                <w:sz w:val="24"/>
                <w:szCs w:val="24"/>
              </w:rPr>
              <w:t>р</w:t>
            </w:r>
            <w:r w:rsidRPr="009B7999">
              <w:rPr>
                <w:bCs/>
                <w:sz w:val="24"/>
                <w:szCs w:val="24"/>
              </w:rPr>
              <w:t>тации</w:t>
            </w:r>
          </w:p>
        </w:tc>
        <w:tc>
          <w:tcPr>
            <w:tcW w:w="3402" w:type="dxa"/>
            <w:vAlign w:val="center"/>
          </w:tcPr>
          <w:p w:rsidR="006F525F" w:rsidRPr="009B7999" w:rsidRDefault="006F525F" w:rsidP="00AF489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Заявленная ученая степень, специальность (шифр, наим</w:t>
            </w:r>
            <w:r w:rsidRPr="009B7999">
              <w:rPr>
                <w:bCs/>
                <w:sz w:val="24"/>
                <w:szCs w:val="24"/>
              </w:rPr>
              <w:t>е</w:t>
            </w:r>
            <w:r w:rsidRPr="009B7999">
              <w:rPr>
                <w:bCs/>
                <w:sz w:val="24"/>
                <w:szCs w:val="24"/>
              </w:rPr>
              <w:t>нование)</w:t>
            </w:r>
          </w:p>
        </w:tc>
        <w:tc>
          <w:tcPr>
            <w:tcW w:w="3260" w:type="dxa"/>
            <w:vAlign w:val="center"/>
          </w:tcPr>
          <w:p w:rsidR="006F525F" w:rsidRPr="009B7999" w:rsidRDefault="006F525F" w:rsidP="00AF489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Научный руководитель, ко</w:t>
            </w:r>
            <w:r w:rsidRPr="009B7999">
              <w:rPr>
                <w:bCs/>
                <w:sz w:val="24"/>
                <w:szCs w:val="24"/>
              </w:rPr>
              <w:t>н</w:t>
            </w:r>
            <w:r w:rsidRPr="009B7999">
              <w:rPr>
                <w:bCs/>
                <w:sz w:val="24"/>
                <w:szCs w:val="24"/>
              </w:rPr>
              <w:t>сультант (ученая степень, ученое звание, Ф.И.О.)</w:t>
            </w:r>
          </w:p>
        </w:tc>
        <w:tc>
          <w:tcPr>
            <w:tcW w:w="2835" w:type="dxa"/>
            <w:vAlign w:val="center"/>
          </w:tcPr>
          <w:p w:rsidR="006F525F" w:rsidRPr="009B7999" w:rsidRDefault="006F525F" w:rsidP="00AF489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9B7999">
              <w:rPr>
                <w:bCs/>
                <w:sz w:val="24"/>
                <w:szCs w:val="24"/>
              </w:rPr>
              <w:t>Город, ВУЗ, диссертац</w:t>
            </w:r>
            <w:r w:rsidRPr="009B7999">
              <w:rPr>
                <w:bCs/>
                <w:sz w:val="24"/>
                <w:szCs w:val="24"/>
              </w:rPr>
              <w:t>и</w:t>
            </w:r>
            <w:r w:rsidRPr="009B7999">
              <w:rPr>
                <w:bCs/>
                <w:sz w:val="24"/>
                <w:szCs w:val="24"/>
              </w:rPr>
              <w:t>онный совет (шифр сов</w:t>
            </w:r>
            <w:r w:rsidRPr="009B7999">
              <w:rPr>
                <w:bCs/>
                <w:sz w:val="24"/>
                <w:szCs w:val="24"/>
              </w:rPr>
              <w:t>е</w:t>
            </w:r>
            <w:r w:rsidRPr="009B7999">
              <w:rPr>
                <w:bCs/>
                <w:sz w:val="24"/>
                <w:szCs w:val="24"/>
              </w:rPr>
              <w:t>та, дата защиты)</w:t>
            </w:r>
          </w:p>
        </w:tc>
      </w:tr>
      <w:tr w:rsidR="006F525F" w:rsidRPr="009B7999" w:rsidTr="008C7523">
        <w:tc>
          <w:tcPr>
            <w:tcW w:w="562" w:type="dxa"/>
          </w:tcPr>
          <w:p w:rsidR="006F525F" w:rsidRPr="009B7999" w:rsidRDefault="006F525F" w:rsidP="00AF489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9B7999">
              <w:rPr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</w:tcPr>
          <w:p w:rsidR="006F525F" w:rsidRPr="009B7999" w:rsidRDefault="006F525F" w:rsidP="00AF489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9B799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F525F" w:rsidRPr="009B7999" w:rsidRDefault="006F525F" w:rsidP="00AF489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9B799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525F" w:rsidRPr="009B7999" w:rsidRDefault="006F525F" w:rsidP="00AF489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9B799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6F525F" w:rsidRPr="009B7999" w:rsidRDefault="006F525F" w:rsidP="00AF489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9B799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F525F" w:rsidRPr="009B7999" w:rsidRDefault="006F525F" w:rsidP="00AF4891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9B7999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977A0A" w:rsidRDefault="00977A0A" w:rsidP="00AF4891">
      <w:pPr>
        <w:jc w:val="both"/>
        <w:rPr>
          <w:b/>
          <w:bCs/>
          <w:sz w:val="24"/>
          <w:szCs w:val="24"/>
        </w:rPr>
      </w:pPr>
    </w:p>
    <w:p w:rsidR="00E33F44" w:rsidRPr="009B7999" w:rsidRDefault="00E33F44" w:rsidP="00AF4891">
      <w:pPr>
        <w:jc w:val="both"/>
        <w:rPr>
          <w:b/>
          <w:bCs/>
          <w:sz w:val="24"/>
          <w:szCs w:val="24"/>
        </w:rPr>
      </w:pPr>
      <w:r w:rsidRPr="009B7999">
        <w:rPr>
          <w:b/>
          <w:bCs/>
          <w:sz w:val="24"/>
          <w:szCs w:val="24"/>
        </w:rPr>
        <w:t>4.3. Анализ выполнения плана подготовки научно-педагогических кадров высшей квалификации ПГУ 201</w:t>
      </w:r>
      <w:r w:rsidR="00232B77" w:rsidRPr="009B7999">
        <w:rPr>
          <w:b/>
          <w:bCs/>
          <w:sz w:val="24"/>
          <w:szCs w:val="24"/>
        </w:rPr>
        <w:t>5-2019</w:t>
      </w:r>
      <w:r w:rsidRPr="009B7999">
        <w:rPr>
          <w:b/>
          <w:bCs/>
          <w:sz w:val="24"/>
          <w:szCs w:val="24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"/>
        <w:gridCol w:w="1806"/>
        <w:gridCol w:w="1097"/>
        <w:gridCol w:w="754"/>
        <w:gridCol w:w="2128"/>
        <w:gridCol w:w="2403"/>
        <w:gridCol w:w="2354"/>
        <w:gridCol w:w="988"/>
        <w:gridCol w:w="1522"/>
        <w:gridCol w:w="1512"/>
      </w:tblGrid>
      <w:tr w:rsidR="00232B77" w:rsidRPr="009B7999" w:rsidTr="00BE3E53">
        <w:tc>
          <w:tcPr>
            <w:tcW w:w="0" w:type="auto"/>
            <w:vAlign w:val="center"/>
          </w:tcPr>
          <w:p w:rsidR="00E33F44" w:rsidRPr="009B7999" w:rsidRDefault="00AC3954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E33F44" w:rsidRPr="009B7999" w:rsidRDefault="00E33F44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Ф.И.О. аспиранта</w:t>
            </w:r>
          </w:p>
        </w:tc>
        <w:tc>
          <w:tcPr>
            <w:tcW w:w="0" w:type="auto"/>
            <w:vAlign w:val="center"/>
          </w:tcPr>
          <w:p w:rsidR="00E33F44" w:rsidRPr="009B7999" w:rsidRDefault="00E33F44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Форма обучения (очная, заочная)</w:t>
            </w:r>
          </w:p>
        </w:tc>
        <w:tc>
          <w:tcPr>
            <w:tcW w:w="0" w:type="auto"/>
            <w:vAlign w:val="center"/>
          </w:tcPr>
          <w:p w:rsidR="00E33F44" w:rsidRPr="009B7999" w:rsidRDefault="00E33F44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Год</w:t>
            </w:r>
          </w:p>
          <w:p w:rsidR="00E33F44" w:rsidRPr="009B7999" w:rsidRDefault="00E33F44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зачисл</w:t>
            </w:r>
            <w:r w:rsidR="006E34FE" w:rsidRPr="009B7999">
              <w:rPr>
                <w:spacing w:val="-4"/>
                <w:sz w:val="24"/>
                <w:szCs w:val="24"/>
              </w:rPr>
              <w:t>-</w:t>
            </w:r>
            <w:r w:rsidRPr="009B7999">
              <w:rPr>
                <w:spacing w:val="-4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0" w:type="auto"/>
          </w:tcPr>
          <w:p w:rsidR="00E33F44" w:rsidRPr="009B7999" w:rsidRDefault="00E33F44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Ф.И.О., ученая ст</w:t>
            </w:r>
            <w:r w:rsidRPr="009B7999">
              <w:rPr>
                <w:spacing w:val="-4"/>
                <w:sz w:val="24"/>
                <w:szCs w:val="24"/>
              </w:rPr>
              <w:t>е</w:t>
            </w:r>
            <w:r w:rsidRPr="009B7999">
              <w:rPr>
                <w:spacing w:val="-4"/>
                <w:sz w:val="24"/>
                <w:szCs w:val="24"/>
              </w:rPr>
              <w:t>пень, ученое звание, должность научного руководителя, ко</w:t>
            </w:r>
            <w:r w:rsidRPr="009B7999">
              <w:rPr>
                <w:spacing w:val="-4"/>
                <w:sz w:val="24"/>
                <w:szCs w:val="24"/>
              </w:rPr>
              <w:t>н</w:t>
            </w:r>
            <w:r w:rsidRPr="009B7999">
              <w:rPr>
                <w:spacing w:val="-4"/>
                <w:sz w:val="24"/>
                <w:szCs w:val="24"/>
              </w:rPr>
              <w:t>сультанта (ВУЗ, г</w:t>
            </w:r>
            <w:r w:rsidRPr="009B7999">
              <w:rPr>
                <w:spacing w:val="-4"/>
                <w:sz w:val="24"/>
                <w:szCs w:val="24"/>
              </w:rPr>
              <w:t>о</w:t>
            </w:r>
            <w:r w:rsidRPr="009B7999">
              <w:rPr>
                <w:spacing w:val="-4"/>
                <w:sz w:val="24"/>
                <w:szCs w:val="24"/>
              </w:rPr>
              <w:t>род, страна)</w:t>
            </w:r>
          </w:p>
        </w:tc>
        <w:tc>
          <w:tcPr>
            <w:tcW w:w="0" w:type="auto"/>
          </w:tcPr>
          <w:p w:rsidR="00E33F44" w:rsidRPr="009B7999" w:rsidRDefault="00E33F44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Тема научного исслед</w:t>
            </w:r>
            <w:r w:rsidRPr="009B7999">
              <w:rPr>
                <w:spacing w:val="-4"/>
                <w:sz w:val="24"/>
                <w:szCs w:val="24"/>
              </w:rPr>
              <w:t>о</w:t>
            </w:r>
            <w:r w:rsidRPr="009B7999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0" w:type="auto"/>
          </w:tcPr>
          <w:p w:rsidR="00E33F44" w:rsidRPr="009B7999" w:rsidRDefault="00E33F44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Планируемое место (диссертационный совет) и дата защиты</w:t>
            </w:r>
          </w:p>
        </w:tc>
        <w:tc>
          <w:tcPr>
            <w:tcW w:w="0" w:type="auto"/>
          </w:tcPr>
          <w:p w:rsidR="00E33F44" w:rsidRPr="009B7999" w:rsidRDefault="00E33F44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Отчислен (год)</w:t>
            </w:r>
          </w:p>
        </w:tc>
        <w:tc>
          <w:tcPr>
            <w:tcW w:w="0" w:type="auto"/>
          </w:tcPr>
          <w:p w:rsidR="00E33F44" w:rsidRPr="009B7999" w:rsidRDefault="00E33F44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Окончили обучение без защиты ди</w:t>
            </w:r>
            <w:r w:rsidRPr="009B7999">
              <w:rPr>
                <w:spacing w:val="-4"/>
                <w:sz w:val="24"/>
                <w:szCs w:val="24"/>
              </w:rPr>
              <w:t>с</w:t>
            </w:r>
            <w:r w:rsidRPr="009B7999">
              <w:rPr>
                <w:spacing w:val="-4"/>
                <w:sz w:val="24"/>
                <w:szCs w:val="24"/>
              </w:rPr>
              <w:t>сертации (год)</w:t>
            </w:r>
          </w:p>
        </w:tc>
        <w:tc>
          <w:tcPr>
            <w:tcW w:w="0" w:type="auto"/>
          </w:tcPr>
          <w:p w:rsidR="00E33F44" w:rsidRPr="009B7999" w:rsidRDefault="00E33F44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Окончили обучение с защитой ди</w:t>
            </w:r>
            <w:r w:rsidRPr="009B7999">
              <w:rPr>
                <w:spacing w:val="-4"/>
                <w:sz w:val="24"/>
                <w:szCs w:val="24"/>
              </w:rPr>
              <w:t>с</w:t>
            </w:r>
            <w:r w:rsidRPr="009B7999">
              <w:rPr>
                <w:spacing w:val="-4"/>
                <w:sz w:val="24"/>
                <w:szCs w:val="24"/>
              </w:rPr>
              <w:t>сертации (год)</w:t>
            </w:r>
          </w:p>
        </w:tc>
      </w:tr>
      <w:tr w:rsidR="00232B77" w:rsidRPr="009B7999" w:rsidTr="00BE3E53">
        <w:tc>
          <w:tcPr>
            <w:tcW w:w="0" w:type="auto"/>
          </w:tcPr>
          <w:p w:rsidR="00E33F44" w:rsidRPr="009B7999" w:rsidRDefault="00AC3954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3F44" w:rsidRPr="009B7999" w:rsidRDefault="00232B77" w:rsidP="00AF4891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Шевчук Игорь Александрович</w:t>
            </w:r>
          </w:p>
        </w:tc>
        <w:tc>
          <w:tcPr>
            <w:tcW w:w="0" w:type="auto"/>
          </w:tcPr>
          <w:p w:rsidR="00E33F44" w:rsidRPr="009B7999" w:rsidRDefault="00AC3954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Заочная</w:t>
            </w:r>
          </w:p>
        </w:tc>
        <w:tc>
          <w:tcPr>
            <w:tcW w:w="0" w:type="auto"/>
          </w:tcPr>
          <w:p w:rsidR="00E33F44" w:rsidRPr="009B7999" w:rsidRDefault="00AC3954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E33F44" w:rsidRPr="009B7999" w:rsidRDefault="00AC3954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Власов В.В.,</w:t>
            </w:r>
          </w:p>
          <w:p w:rsidR="00AC3954" w:rsidRPr="009B7999" w:rsidRDefault="00F2765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к.б.н.</w:t>
            </w:r>
            <w:r w:rsidR="00AC3954" w:rsidRPr="009B7999">
              <w:rPr>
                <w:spacing w:val="-4"/>
                <w:sz w:val="24"/>
                <w:szCs w:val="24"/>
              </w:rPr>
              <w:t>, доцент, д</w:t>
            </w:r>
            <w:r w:rsidR="00AC3954" w:rsidRPr="009B7999">
              <w:rPr>
                <w:spacing w:val="-4"/>
                <w:sz w:val="24"/>
                <w:szCs w:val="24"/>
              </w:rPr>
              <w:t>о</w:t>
            </w:r>
            <w:r w:rsidR="00AC3954" w:rsidRPr="009B7999">
              <w:rPr>
                <w:spacing w:val="-4"/>
                <w:sz w:val="24"/>
                <w:szCs w:val="24"/>
              </w:rPr>
              <w:t>цент, ПГУ</w:t>
            </w:r>
          </w:p>
        </w:tc>
        <w:tc>
          <w:tcPr>
            <w:tcW w:w="0" w:type="auto"/>
          </w:tcPr>
          <w:p w:rsidR="00E33F44" w:rsidRPr="009B7999" w:rsidRDefault="00AC3954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Изучение биологич</w:t>
            </w:r>
            <w:r w:rsidRPr="009B7999">
              <w:rPr>
                <w:spacing w:val="-4"/>
                <w:sz w:val="24"/>
                <w:szCs w:val="24"/>
              </w:rPr>
              <w:t>е</w:t>
            </w:r>
            <w:r w:rsidRPr="009B7999">
              <w:rPr>
                <w:spacing w:val="-4"/>
                <w:sz w:val="24"/>
                <w:szCs w:val="24"/>
              </w:rPr>
              <w:t>ских свойств возбуд</w:t>
            </w:r>
            <w:r w:rsidRPr="009B7999">
              <w:rPr>
                <w:spacing w:val="-4"/>
                <w:sz w:val="24"/>
                <w:szCs w:val="24"/>
              </w:rPr>
              <w:t>и</w:t>
            </w:r>
            <w:r w:rsidRPr="009B7999">
              <w:rPr>
                <w:spacing w:val="-4"/>
                <w:sz w:val="24"/>
                <w:szCs w:val="24"/>
              </w:rPr>
              <w:t>телей бактериальных болезней плодовых культур в условиях Приднестровья</w:t>
            </w:r>
          </w:p>
        </w:tc>
        <w:tc>
          <w:tcPr>
            <w:tcW w:w="0" w:type="auto"/>
          </w:tcPr>
          <w:p w:rsidR="00E33F44" w:rsidRPr="009B7999" w:rsidRDefault="006E34FE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Российский Госуда</w:t>
            </w:r>
            <w:r w:rsidRPr="009B7999">
              <w:rPr>
                <w:spacing w:val="-4"/>
                <w:sz w:val="24"/>
                <w:szCs w:val="24"/>
              </w:rPr>
              <w:t>р</w:t>
            </w:r>
            <w:r w:rsidRPr="009B7999">
              <w:rPr>
                <w:spacing w:val="-4"/>
                <w:sz w:val="24"/>
                <w:szCs w:val="24"/>
              </w:rPr>
              <w:t>ственный Аграрный Университет им. К.А. Тимирязева, 2020 г.</w:t>
            </w:r>
          </w:p>
        </w:tc>
        <w:tc>
          <w:tcPr>
            <w:tcW w:w="0" w:type="auto"/>
          </w:tcPr>
          <w:p w:rsidR="00E33F44" w:rsidRPr="009B7999" w:rsidRDefault="00E33F44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33F44" w:rsidRPr="009B7999" w:rsidRDefault="00E33F44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33F44" w:rsidRPr="009B7999" w:rsidRDefault="00E33F44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</w:tr>
    </w:tbl>
    <w:p w:rsidR="005B780C" w:rsidRPr="009B7999" w:rsidRDefault="005B780C" w:rsidP="00AF4891">
      <w:pPr>
        <w:rPr>
          <w:sz w:val="24"/>
          <w:szCs w:val="24"/>
        </w:rPr>
      </w:pPr>
    </w:p>
    <w:p w:rsidR="00E40F41" w:rsidRPr="009B7999" w:rsidRDefault="00E40F41" w:rsidP="00AF489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НАУЧНЫЙ РОСТ КАДРОВ</w:t>
      </w:r>
    </w:p>
    <w:p w:rsidR="00E40F41" w:rsidRPr="009B7999" w:rsidRDefault="00E40F41" w:rsidP="00AF4891">
      <w:pPr>
        <w:pStyle w:val="a3"/>
        <w:ind w:left="360"/>
        <w:rPr>
          <w:b/>
          <w:sz w:val="24"/>
          <w:szCs w:val="24"/>
        </w:rPr>
      </w:pPr>
    </w:p>
    <w:p w:rsidR="00E40F41" w:rsidRPr="009B7999" w:rsidRDefault="00E40F41" w:rsidP="00AF4891">
      <w:pPr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5.1. Научные стажировки (командировки)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"/>
        <w:gridCol w:w="2212"/>
        <w:gridCol w:w="3037"/>
        <w:gridCol w:w="1418"/>
        <w:gridCol w:w="2551"/>
        <w:gridCol w:w="1701"/>
        <w:gridCol w:w="1701"/>
        <w:gridCol w:w="1382"/>
      </w:tblGrid>
      <w:tr w:rsidR="00E40F41" w:rsidRPr="009B7999" w:rsidTr="0003482D">
        <w:trPr>
          <w:trHeight w:val="420"/>
        </w:trPr>
        <w:tc>
          <w:tcPr>
            <w:tcW w:w="558" w:type="dxa"/>
            <w:vMerge w:val="restart"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№ п/п</w:t>
            </w:r>
          </w:p>
        </w:tc>
        <w:tc>
          <w:tcPr>
            <w:tcW w:w="2212" w:type="dxa"/>
            <w:vMerge w:val="restart"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Ф. И. О., ученая ст</w:t>
            </w:r>
            <w:r w:rsidRPr="009B7999">
              <w:rPr>
                <w:sz w:val="24"/>
                <w:szCs w:val="24"/>
              </w:rPr>
              <w:t>е</w:t>
            </w:r>
            <w:r w:rsidRPr="009B7999">
              <w:rPr>
                <w:sz w:val="24"/>
                <w:szCs w:val="24"/>
              </w:rPr>
              <w:t>пень, ученое звание, должность</w:t>
            </w:r>
          </w:p>
        </w:tc>
        <w:tc>
          <w:tcPr>
            <w:tcW w:w="3037" w:type="dxa"/>
            <w:vMerge w:val="restart"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Место</w:t>
            </w:r>
          </w:p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(страна, город, организация) стажировки (командировки)</w:t>
            </w:r>
          </w:p>
        </w:tc>
        <w:tc>
          <w:tcPr>
            <w:tcW w:w="1418" w:type="dxa"/>
            <w:vMerge w:val="restart"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Срок испо</w:t>
            </w:r>
            <w:r w:rsidRPr="009B7999">
              <w:rPr>
                <w:sz w:val="24"/>
                <w:szCs w:val="24"/>
              </w:rPr>
              <w:t>л</w:t>
            </w:r>
            <w:r w:rsidRPr="009B7999">
              <w:rPr>
                <w:sz w:val="24"/>
                <w:szCs w:val="24"/>
              </w:rPr>
              <w:t>нения</w:t>
            </w:r>
            <w:r w:rsidR="00CF2AE5" w:rsidRPr="009B7999">
              <w:rPr>
                <w:sz w:val="24"/>
                <w:szCs w:val="24"/>
              </w:rPr>
              <w:t>(с - по</w:t>
            </w:r>
            <w:r w:rsidRPr="009B7999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Тема научного исслед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вания (название пр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граммы стажировки)</w:t>
            </w:r>
          </w:p>
        </w:tc>
        <w:tc>
          <w:tcPr>
            <w:tcW w:w="3402" w:type="dxa"/>
            <w:gridSpan w:val="2"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Наличие в</w:t>
            </w:r>
            <w:r w:rsidR="00CF2AE5" w:rsidRPr="009B7999">
              <w:rPr>
                <w:sz w:val="24"/>
                <w:szCs w:val="24"/>
              </w:rPr>
              <w:t xml:space="preserve"> плане научных к</w:t>
            </w:r>
            <w:r w:rsidR="00CF2AE5" w:rsidRPr="009B7999">
              <w:rPr>
                <w:sz w:val="24"/>
                <w:szCs w:val="24"/>
              </w:rPr>
              <w:t>о</w:t>
            </w:r>
            <w:r w:rsidR="00CF2AE5" w:rsidRPr="009B7999">
              <w:rPr>
                <w:sz w:val="24"/>
                <w:szCs w:val="24"/>
              </w:rPr>
              <w:t>мандировок ПГУ</w:t>
            </w:r>
            <w:r w:rsidRPr="009B7999">
              <w:rPr>
                <w:sz w:val="24"/>
                <w:szCs w:val="24"/>
              </w:rPr>
              <w:t>(№ приказа)</w:t>
            </w:r>
          </w:p>
        </w:tc>
        <w:tc>
          <w:tcPr>
            <w:tcW w:w="1382" w:type="dxa"/>
            <w:vMerge w:val="restart"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Цель и р</w:t>
            </w:r>
            <w:r w:rsidRPr="009B7999">
              <w:rPr>
                <w:sz w:val="24"/>
                <w:szCs w:val="24"/>
              </w:rPr>
              <w:t>е</w:t>
            </w:r>
            <w:r w:rsidRPr="009B7999">
              <w:rPr>
                <w:sz w:val="24"/>
                <w:szCs w:val="24"/>
              </w:rPr>
              <w:t>зультаты</w:t>
            </w:r>
          </w:p>
        </w:tc>
      </w:tr>
      <w:tr w:rsidR="00E40F41" w:rsidRPr="009B7999" w:rsidTr="0003482D">
        <w:trPr>
          <w:trHeight w:val="419"/>
        </w:trPr>
        <w:tc>
          <w:tcPr>
            <w:tcW w:w="558" w:type="dxa"/>
            <w:vMerge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vMerge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  <w:vMerge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в рамках плана</w:t>
            </w:r>
          </w:p>
        </w:tc>
        <w:tc>
          <w:tcPr>
            <w:tcW w:w="1701" w:type="dxa"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вне плана</w:t>
            </w:r>
          </w:p>
        </w:tc>
        <w:tc>
          <w:tcPr>
            <w:tcW w:w="1382" w:type="dxa"/>
            <w:vMerge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E40F41" w:rsidRPr="009B7999" w:rsidTr="0003482D">
        <w:tc>
          <w:tcPr>
            <w:tcW w:w="558" w:type="dxa"/>
            <w:vAlign w:val="center"/>
          </w:tcPr>
          <w:p w:rsidR="00E40F41" w:rsidRPr="009B7999" w:rsidRDefault="00CC3B0B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vAlign w:val="center"/>
          </w:tcPr>
          <w:p w:rsidR="00E40F41" w:rsidRPr="009B7999" w:rsidRDefault="00CC3B0B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3037" w:type="dxa"/>
            <w:vAlign w:val="center"/>
          </w:tcPr>
          <w:p w:rsidR="00E40F41" w:rsidRPr="009B7999" w:rsidRDefault="00CC3B0B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40F41" w:rsidRPr="009B7999" w:rsidRDefault="00CC3B0B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E40F41" w:rsidRPr="009B7999" w:rsidRDefault="00CC3B0B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40F41" w:rsidRPr="009B7999" w:rsidRDefault="00CC3B0B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40F41" w:rsidRPr="009B7999" w:rsidRDefault="00CC3B0B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vAlign w:val="center"/>
          </w:tcPr>
          <w:p w:rsidR="00307B2E" w:rsidRPr="009B7999" w:rsidRDefault="00CC3B0B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</w:tr>
    </w:tbl>
    <w:p w:rsidR="004F6D1C" w:rsidRPr="009B7999" w:rsidRDefault="004F6D1C" w:rsidP="00AF4891">
      <w:pPr>
        <w:rPr>
          <w:b/>
          <w:sz w:val="24"/>
          <w:szCs w:val="24"/>
        </w:rPr>
      </w:pPr>
    </w:p>
    <w:p w:rsidR="00E40F41" w:rsidRPr="009B7999" w:rsidRDefault="00E40F41" w:rsidP="00AF4891">
      <w:pPr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5.2. Присвоение ученых степеней и званий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977"/>
        <w:gridCol w:w="3402"/>
        <w:gridCol w:w="3686"/>
        <w:gridCol w:w="3827"/>
      </w:tblGrid>
      <w:tr w:rsidR="00E40F41" w:rsidRPr="009B7999" w:rsidTr="00284C88">
        <w:tc>
          <w:tcPr>
            <w:tcW w:w="562" w:type="dxa"/>
            <w:vAlign w:val="center"/>
          </w:tcPr>
          <w:p w:rsidR="00E40F41" w:rsidRPr="009B7999" w:rsidRDefault="00E40F41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E40F41" w:rsidRPr="009B7999" w:rsidRDefault="00E40F41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Ф. И. О.</w:t>
            </w:r>
          </w:p>
        </w:tc>
        <w:tc>
          <w:tcPr>
            <w:tcW w:w="3402" w:type="dxa"/>
            <w:vAlign w:val="center"/>
          </w:tcPr>
          <w:p w:rsidR="00E40F41" w:rsidRPr="009B7999" w:rsidRDefault="00E40F41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Ученая степень,</w:t>
            </w:r>
          </w:p>
          <w:p w:rsidR="00E40F41" w:rsidRPr="009B7999" w:rsidRDefault="00E40F41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ученое звание, должность</w:t>
            </w:r>
          </w:p>
        </w:tc>
        <w:tc>
          <w:tcPr>
            <w:tcW w:w="3686" w:type="dxa"/>
            <w:vAlign w:val="center"/>
          </w:tcPr>
          <w:p w:rsidR="00E40F41" w:rsidRPr="009B7999" w:rsidRDefault="00E40F41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Присвоенная ученая степень,</w:t>
            </w:r>
          </w:p>
          <w:p w:rsidR="00E40F41" w:rsidRPr="009B7999" w:rsidRDefault="00E40F41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3827" w:type="dxa"/>
            <w:vAlign w:val="center"/>
          </w:tcPr>
          <w:p w:rsidR="00E40F41" w:rsidRPr="009B7999" w:rsidRDefault="00E40F41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Документ о присвоении</w:t>
            </w:r>
          </w:p>
          <w:p w:rsidR="00E40F41" w:rsidRPr="009B7999" w:rsidRDefault="00E40F41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ученой степени, ученого звания</w:t>
            </w:r>
          </w:p>
        </w:tc>
      </w:tr>
      <w:tr w:rsidR="00E40F41" w:rsidRPr="009B7999" w:rsidTr="00284C88">
        <w:tc>
          <w:tcPr>
            <w:tcW w:w="562" w:type="dxa"/>
          </w:tcPr>
          <w:p w:rsidR="00E40F41" w:rsidRPr="009B7999" w:rsidRDefault="00FF7AD7" w:rsidP="00AF4891">
            <w:pPr>
              <w:jc w:val="center"/>
              <w:rPr>
                <w:b/>
                <w:sz w:val="24"/>
                <w:szCs w:val="24"/>
              </w:rPr>
            </w:pPr>
            <w:r w:rsidRPr="009B79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E40F41" w:rsidRPr="009B7999" w:rsidRDefault="00FF7AD7" w:rsidP="00AF4891">
            <w:pPr>
              <w:jc w:val="center"/>
              <w:rPr>
                <w:b/>
                <w:sz w:val="24"/>
                <w:szCs w:val="24"/>
              </w:rPr>
            </w:pPr>
            <w:r w:rsidRPr="009B79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40F41" w:rsidRPr="009B7999" w:rsidRDefault="00FF7AD7" w:rsidP="00AF4891">
            <w:pPr>
              <w:jc w:val="center"/>
              <w:rPr>
                <w:b/>
                <w:sz w:val="24"/>
                <w:szCs w:val="24"/>
              </w:rPr>
            </w:pPr>
            <w:r w:rsidRPr="009B79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E40F41" w:rsidRPr="009B7999" w:rsidRDefault="00FF7AD7" w:rsidP="00AF4891">
            <w:pPr>
              <w:jc w:val="center"/>
              <w:rPr>
                <w:b/>
                <w:sz w:val="24"/>
                <w:szCs w:val="24"/>
              </w:rPr>
            </w:pPr>
            <w:r w:rsidRPr="009B79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E40F41" w:rsidRPr="009B7999" w:rsidRDefault="00FF7AD7" w:rsidP="00AF4891">
            <w:pPr>
              <w:jc w:val="center"/>
              <w:rPr>
                <w:b/>
                <w:sz w:val="24"/>
                <w:szCs w:val="24"/>
              </w:rPr>
            </w:pPr>
            <w:r w:rsidRPr="009B7999">
              <w:rPr>
                <w:b/>
                <w:sz w:val="24"/>
                <w:szCs w:val="24"/>
              </w:rPr>
              <w:t>-</w:t>
            </w:r>
          </w:p>
        </w:tc>
      </w:tr>
    </w:tbl>
    <w:p w:rsidR="00BE3E53" w:rsidRPr="009B7999" w:rsidRDefault="00BE3E53" w:rsidP="00AF4891">
      <w:pPr>
        <w:rPr>
          <w:b/>
          <w:sz w:val="24"/>
          <w:szCs w:val="24"/>
        </w:rPr>
      </w:pPr>
    </w:p>
    <w:p w:rsidR="00E40F41" w:rsidRPr="009B7999" w:rsidRDefault="00E40F41" w:rsidP="00AF4891">
      <w:pPr>
        <w:jc w:val="both"/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5.3. Премии, дипломы, награды, звания, полученные сотрудниками кафедры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701"/>
        <w:gridCol w:w="1985"/>
        <w:gridCol w:w="4678"/>
        <w:gridCol w:w="3900"/>
        <w:gridCol w:w="1734"/>
      </w:tblGrid>
      <w:tr w:rsidR="00017B8B" w:rsidRPr="009B7999" w:rsidTr="0003482D">
        <w:tc>
          <w:tcPr>
            <w:tcW w:w="562" w:type="dxa"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Ф. И. О.</w:t>
            </w:r>
          </w:p>
        </w:tc>
        <w:tc>
          <w:tcPr>
            <w:tcW w:w="1985" w:type="dxa"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Ученая степень,</w:t>
            </w:r>
          </w:p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 xml:space="preserve">ученое звание, </w:t>
            </w:r>
            <w:r w:rsidRPr="009B7999">
              <w:rPr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4678" w:type="dxa"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lastRenderedPageBreak/>
              <w:t>Форма награждения</w:t>
            </w:r>
          </w:p>
        </w:tc>
        <w:tc>
          <w:tcPr>
            <w:tcW w:w="3900" w:type="dxa"/>
            <w:vAlign w:val="center"/>
          </w:tcPr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Краткое обоснование награды и пр.</w:t>
            </w:r>
          </w:p>
        </w:tc>
        <w:tc>
          <w:tcPr>
            <w:tcW w:w="1734" w:type="dxa"/>
            <w:vAlign w:val="center"/>
          </w:tcPr>
          <w:p w:rsidR="005E3C1B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Дата</w:t>
            </w:r>
          </w:p>
          <w:p w:rsidR="00E40F41" w:rsidRPr="009B7999" w:rsidRDefault="00E40F41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награждения</w:t>
            </w:r>
          </w:p>
        </w:tc>
      </w:tr>
      <w:tr w:rsidR="00977A0A" w:rsidRPr="009B7999" w:rsidTr="0003482D">
        <w:tc>
          <w:tcPr>
            <w:tcW w:w="562" w:type="dxa"/>
            <w:vAlign w:val="center"/>
          </w:tcPr>
          <w:p w:rsidR="00977A0A" w:rsidRPr="009B7999" w:rsidRDefault="00977A0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977A0A" w:rsidRPr="009B7999" w:rsidRDefault="00977A0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77A0A" w:rsidRPr="009B7999" w:rsidRDefault="00977A0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77A0A" w:rsidRPr="009B7999" w:rsidRDefault="00977A0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00" w:type="dxa"/>
            <w:vAlign w:val="center"/>
          </w:tcPr>
          <w:p w:rsidR="00977A0A" w:rsidRPr="009B7999" w:rsidRDefault="00977A0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4" w:type="dxa"/>
            <w:vAlign w:val="center"/>
          </w:tcPr>
          <w:p w:rsidR="00977A0A" w:rsidRPr="009B7999" w:rsidRDefault="00977A0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36AA" w:rsidRPr="009B7999" w:rsidTr="0003482D">
        <w:tc>
          <w:tcPr>
            <w:tcW w:w="562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Гинда</w:t>
            </w:r>
            <w:proofErr w:type="spellEnd"/>
            <w:r w:rsidRPr="009B7999">
              <w:rPr>
                <w:sz w:val="24"/>
                <w:szCs w:val="24"/>
              </w:rPr>
              <w:t xml:space="preserve"> Елена</w:t>
            </w:r>
          </w:p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Федоровна</w:t>
            </w:r>
          </w:p>
        </w:tc>
        <w:tc>
          <w:tcPr>
            <w:tcW w:w="1985" w:type="dxa"/>
            <w:vMerge w:val="restart"/>
            <w:vAlign w:val="center"/>
          </w:tcPr>
          <w:p w:rsidR="001D36AA" w:rsidRPr="009B7999" w:rsidRDefault="00F27650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К.с/х.н.</w:t>
            </w:r>
            <w:r w:rsidR="001D36AA" w:rsidRPr="009B7999">
              <w:rPr>
                <w:sz w:val="24"/>
                <w:szCs w:val="24"/>
              </w:rPr>
              <w:t>, доцент, доцент</w:t>
            </w:r>
          </w:p>
        </w:tc>
        <w:tc>
          <w:tcPr>
            <w:tcW w:w="4678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Диплом 1 степени в секции «Сельскохозя</w:t>
            </w:r>
            <w:r w:rsidRPr="009B7999">
              <w:rPr>
                <w:sz w:val="24"/>
                <w:szCs w:val="24"/>
              </w:rPr>
              <w:t>й</w:t>
            </w:r>
            <w:r w:rsidRPr="009B7999">
              <w:rPr>
                <w:sz w:val="24"/>
                <w:szCs w:val="24"/>
              </w:rPr>
              <w:t xml:space="preserve">ственные науки» </w:t>
            </w:r>
            <w:r w:rsidRPr="009B7999">
              <w:rPr>
                <w:sz w:val="24"/>
                <w:szCs w:val="24"/>
                <w:lang w:val="en-US"/>
              </w:rPr>
              <w:t>XXIV</w:t>
            </w:r>
            <w:r w:rsidRPr="009B7999">
              <w:rPr>
                <w:sz w:val="24"/>
                <w:szCs w:val="24"/>
              </w:rPr>
              <w:t xml:space="preserve"> Международного научно-исследовательского конкурса «ЛУЧШАЯ НАУЧНАЯ СТАТЬЯ 2019»</w:t>
            </w:r>
          </w:p>
        </w:tc>
        <w:tc>
          <w:tcPr>
            <w:tcW w:w="3900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За научную работу «Оценка столовых сортов винограда по основным агр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биологическим показателям в усл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виях Приднестровья»</w:t>
            </w:r>
          </w:p>
        </w:tc>
        <w:tc>
          <w:tcPr>
            <w:tcW w:w="1734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30 апреля 2019, г. Пенза, РФ</w:t>
            </w:r>
          </w:p>
        </w:tc>
      </w:tr>
      <w:tr w:rsidR="001D36AA" w:rsidRPr="009B7999" w:rsidTr="0003482D">
        <w:tc>
          <w:tcPr>
            <w:tcW w:w="562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Сертификат участника международной н</w:t>
            </w:r>
            <w:r w:rsidRPr="009B7999">
              <w:rPr>
                <w:sz w:val="24"/>
                <w:szCs w:val="24"/>
              </w:rPr>
              <w:t>а</w:t>
            </w:r>
            <w:r w:rsidRPr="009B7999">
              <w:rPr>
                <w:sz w:val="24"/>
                <w:szCs w:val="24"/>
              </w:rPr>
              <w:t>учной конференции студентов, аспирантов и молодых ученых «Перспективы инновац</w:t>
            </w:r>
            <w:r w:rsidRPr="009B7999">
              <w:rPr>
                <w:sz w:val="24"/>
                <w:szCs w:val="24"/>
              </w:rPr>
              <w:t>и</w:t>
            </w:r>
            <w:r w:rsidRPr="009B7999">
              <w:rPr>
                <w:sz w:val="24"/>
                <w:szCs w:val="24"/>
              </w:rPr>
              <w:t>онного развития аутентичного виноградарс</w:t>
            </w:r>
            <w:r w:rsidRPr="009B7999">
              <w:rPr>
                <w:sz w:val="24"/>
                <w:szCs w:val="24"/>
              </w:rPr>
              <w:t>т</w:t>
            </w:r>
            <w:r w:rsidRPr="009B7999">
              <w:rPr>
                <w:sz w:val="24"/>
                <w:szCs w:val="24"/>
              </w:rPr>
              <w:t>ва и виноделия»</w:t>
            </w:r>
          </w:p>
        </w:tc>
        <w:tc>
          <w:tcPr>
            <w:tcW w:w="3900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Очное участие в международной н</w:t>
            </w:r>
            <w:r w:rsidRPr="009B7999">
              <w:rPr>
                <w:sz w:val="24"/>
                <w:szCs w:val="24"/>
              </w:rPr>
              <w:t>а</w:t>
            </w:r>
            <w:r w:rsidRPr="009B7999">
              <w:rPr>
                <w:sz w:val="24"/>
                <w:szCs w:val="24"/>
              </w:rPr>
              <w:t>учной конференции студентов, асп</w:t>
            </w:r>
            <w:r w:rsidRPr="009B7999">
              <w:rPr>
                <w:sz w:val="24"/>
                <w:szCs w:val="24"/>
              </w:rPr>
              <w:t>и</w:t>
            </w:r>
            <w:r w:rsidRPr="009B7999">
              <w:rPr>
                <w:sz w:val="24"/>
                <w:szCs w:val="24"/>
              </w:rPr>
              <w:t>рантов и молодых ученых «Перспе</w:t>
            </w:r>
            <w:r w:rsidRPr="009B7999">
              <w:rPr>
                <w:sz w:val="24"/>
                <w:szCs w:val="24"/>
              </w:rPr>
              <w:t>к</w:t>
            </w:r>
            <w:r w:rsidRPr="009B7999">
              <w:rPr>
                <w:sz w:val="24"/>
                <w:szCs w:val="24"/>
              </w:rPr>
              <w:t>тивы инновационного развития а</w:t>
            </w:r>
            <w:r w:rsidRPr="009B7999">
              <w:rPr>
                <w:sz w:val="24"/>
                <w:szCs w:val="24"/>
              </w:rPr>
              <w:t>у</w:t>
            </w:r>
            <w:r w:rsidRPr="009B7999">
              <w:rPr>
                <w:sz w:val="24"/>
                <w:szCs w:val="24"/>
              </w:rPr>
              <w:t>тентичного виноградарства и винод</w:t>
            </w:r>
            <w:r w:rsidRPr="009B7999">
              <w:rPr>
                <w:sz w:val="24"/>
                <w:szCs w:val="24"/>
              </w:rPr>
              <w:t>е</w:t>
            </w:r>
            <w:r w:rsidRPr="009B7999">
              <w:rPr>
                <w:sz w:val="24"/>
                <w:szCs w:val="24"/>
              </w:rPr>
              <w:t>лия»</w:t>
            </w:r>
          </w:p>
        </w:tc>
        <w:tc>
          <w:tcPr>
            <w:tcW w:w="1734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22-25 октября 2019, г. Ялта, РФ</w:t>
            </w:r>
          </w:p>
        </w:tc>
      </w:tr>
    </w:tbl>
    <w:p w:rsidR="00977A0A" w:rsidRDefault="00977A0A"/>
    <w:p w:rsidR="00977A0A" w:rsidRDefault="00977A0A"/>
    <w:p w:rsidR="00977A0A" w:rsidRDefault="00977A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701"/>
        <w:gridCol w:w="1985"/>
        <w:gridCol w:w="4678"/>
        <w:gridCol w:w="3900"/>
        <w:gridCol w:w="1734"/>
      </w:tblGrid>
      <w:tr w:rsidR="00977A0A" w:rsidRPr="009B7999" w:rsidTr="00BF3A50">
        <w:tc>
          <w:tcPr>
            <w:tcW w:w="562" w:type="dxa"/>
            <w:vAlign w:val="center"/>
          </w:tcPr>
          <w:p w:rsidR="00977A0A" w:rsidRPr="009B7999" w:rsidRDefault="00977A0A" w:rsidP="00BF3A50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77A0A" w:rsidRPr="009B7999" w:rsidRDefault="00977A0A" w:rsidP="00BF3A50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77A0A" w:rsidRPr="009B7999" w:rsidRDefault="00977A0A" w:rsidP="00BF3A50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77A0A" w:rsidRPr="009B7999" w:rsidRDefault="00977A0A" w:rsidP="00BF3A50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00" w:type="dxa"/>
            <w:vAlign w:val="center"/>
          </w:tcPr>
          <w:p w:rsidR="00977A0A" w:rsidRPr="009B7999" w:rsidRDefault="00977A0A" w:rsidP="00BF3A50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4" w:type="dxa"/>
            <w:vAlign w:val="center"/>
          </w:tcPr>
          <w:p w:rsidR="00977A0A" w:rsidRPr="009B7999" w:rsidRDefault="00977A0A" w:rsidP="00BF3A50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63BED" w:rsidRPr="009B7999" w:rsidTr="0003482D">
        <w:tc>
          <w:tcPr>
            <w:tcW w:w="562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763BED" w:rsidRPr="009B7999" w:rsidRDefault="00763BED" w:rsidP="00977A0A">
            <w:pPr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Гинда</w:t>
            </w:r>
            <w:proofErr w:type="spellEnd"/>
            <w:r w:rsidRPr="009B7999">
              <w:rPr>
                <w:sz w:val="24"/>
                <w:szCs w:val="24"/>
              </w:rPr>
              <w:t xml:space="preserve"> Елена</w:t>
            </w:r>
          </w:p>
          <w:p w:rsidR="00763BED" w:rsidRPr="009B7999" w:rsidRDefault="00763BED" w:rsidP="00977A0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Федоровна</w:t>
            </w:r>
          </w:p>
        </w:tc>
        <w:tc>
          <w:tcPr>
            <w:tcW w:w="1985" w:type="dxa"/>
            <w:vMerge w:val="restar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Сертификат участника V</w:t>
            </w:r>
            <w:r w:rsidRPr="009B7999">
              <w:rPr>
                <w:sz w:val="24"/>
                <w:szCs w:val="24"/>
                <w:lang w:val="en-US"/>
              </w:rPr>
              <w:t>I</w:t>
            </w:r>
            <w:r w:rsidRPr="009B7999">
              <w:rPr>
                <w:sz w:val="24"/>
                <w:szCs w:val="24"/>
              </w:rPr>
              <w:t xml:space="preserve"> Международная научно-практическая конференция «</w:t>
            </w:r>
            <w:r w:rsidRPr="009B7999">
              <w:rPr>
                <w:b/>
                <w:bCs/>
                <w:sz w:val="24"/>
                <w:szCs w:val="24"/>
              </w:rPr>
              <w:t>GLOBAL SCIENCE AND INNOVATIONS 2019</w:t>
            </w:r>
            <w:r w:rsidRPr="009B7999">
              <w:rPr>
                <w:sz w:val="24"/>
                <w:szCs w:val="24"/>
              </w:rPr>
              <w:t>: CENTRAL ASIA»</w:t>
            </w:r>
          </w:p>
        </w:tc>
        <w:tc>
          <w:tcPr>
            <w:tcW w:w="3900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Заочное участие в V</w:t>
            </w:r>
            <w:r w:rsidRPr="009B7999">
              <w:rPr>
                <w:sz w:val="24"/>
                <w:szCs w:val="24"/>
                <w:lang w:val="en-US"/>
              </w:rPr>
              <w:t>I</w:t>
            </w:r>
            <w:r w:rsidRPr="009B7999">
              <w:rPr>
                <w:sz w:val="24"/>
                <w:szCs w:val="24"/>
              </w:rPr>
              <w:t xml:space="preserve"> Междунаро</w:t>
            </w:r>
            <w:r w:rsidRPr="009B7999">
              <w:rPr>
                <w:sz w:val="24"/>
                <w:szCs w:val="24"/>
              </w:rPr>
              <w:t>д</w:t>
            </w:r>
            <w:r w:rsidRPr="009B7999">
              <w:rPr>
                <w:sz w:val="24"/>
                <w:szCs w:val="24"/>
              </w:rPr>
              <w:t>ная научно-практическая конфере</w:t>
            </w:r>
            <w:r w:rsidRPr="009B7999">
              <w:rPr>
                <w:sz w:val="24"/>
                <w:szCs w:val="24"/>
              </w:rPr>
              <w:t>н</w:t>
            </w:r>
            <w:r w:rsidRPr="009B7999">
              <w:rPr>
                <w:sz w:val="24"/>
                <w:szCs w:val="24"/>
              </w:rPr>
              <w:t>ция «</w:t>
            </w:r>
            <w:r w:rsidRPr="009B7999">
              <w:rPr>
                <w:bCs/>
                <w:sz w:val="24"/>
                <w:szCs w:val="24"/>
              </w:rPr>
              <w:t>GLOBAL SCIENCE AND INNOVATIONS 2019</w:t>
            </w:r>
            <w:r w:rsidRPr="009B7999">
              <w:rPr>
                <w:sz w:val="24"/>
                <w:szCs w:val="24"/>
              </w:rPr>
              <w:t>: CENTRAL ASIA»</w:t>
            </w:r>
          </w:p>
        </w:tc>
        <w:tc>
          <w:tcPr>
            <w:tcW w:w="1734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13 мая 2019,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Казахстан</w:t>
            </w:r>
          </w:p>
        </w:tc>
      </w:tr>
      <w:tr w:rsidR="00763BED" w:rsidRPr="009B7999" w:rsidTr="0003482D">
        <w:tc>
          <w:tcPr>
            <w:tcW w:w="562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Сертификат участника международной н</w:t>
            </w:r>
            <w:r w:rsidRPr="009B7999">
              <w:rPr>
                <w:sz w:val="24"/>
                <w:szCs w:val="24"/>
              </w:rPr>
              <w:t>а</w:t>
            </w:r>
            <w:r w:rsidRPr="009B7999">
              <w:rPr>
                <w:sz w:val="24"/>
                <w:szCs w:val="24"/>
              </w:rPr>
              <w:t>учно-практической конференции «</w:t>
            </w:r>
            <w:r w:rsidRPr="009B7999">
              <w:rPr>
                <w:sz w:val="24"/>
                <w:szCs w:val="24"/>
                <w:lang w:val="en-US"/>
              </w:rPr>
              <w:t>XLVII</w:t>
            </w:r>
            <w:r w:rsidRPr="009B7999">
              <w:rPr>
                <w:sz w:val="24"/>
                <w:szCs w:val="24"/>
              </w:rPr>
              <w:t xml:space="preserve"> Международные чтения (памяти В.Н. Вол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гдина)»</w:t>
            </w:r>
          </w:p>
        </w:tc>
        <w:tc>
          <w:tcPr>
            <w:tcW w:w="3900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Заочное участие в международной научно-практической конференции «</w:t>
            </w:r>
            <w:r w:rsidRPr="009B7999">
              <w:rPr>
                <w:sz w:val="24"/>
                <w:szCs w:val="24"/>
                <w:lang w:val="en-US"/>
              </w:rPr>
              <w:t>XLVII</w:t>
            </w:r>
            <w:r w:rsidRPr="009B7999">
              <w:rPr>
                <w:sz w:val="24"/>
                <w:szCs w:val="24"/>
              </w:rPr>
              <w:t xml:space="preserve"> Международные чтения (п</w:t>
            </w:r>
            <w:r w:rsidRPr="009B7999">
              <w:rPr>
                <w:sz w:val="24"/>
                <w:szCs w:val="24"/>
              </w:rPr>
              <w:t>а</w:t>
            </w:r>
            <w:r w:rsidRPr="009B7999">
              <w:rPr>
                <w:sz w:val="24"/>
                <w:szCs w:val="24"/>
              </w:rPr>
              <w:t>мяти В.Н. Вологдина)»</w:t>
            </w:r>
          </w:p>
        </w:tc>
        <w:tc>
          <w:tcPr>
            <w:tcW w:w="1734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16 апреля 2019</w:t>
            </w:r>
          </w:p>
        </w:tc>
      </w:tr>
      <w:tr w:rsidR="00763BED" w:rsidRPr="009B7999" w:rsidTr="0003482D">
        <w:tc>
          <w:tcPr>
            <w:tcW w:w="562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Диплом 1 степени в секции «Сельскохозя</w:t>
            </w:r>
            <w:r w:rsidRPr="009B7999">
              <w:rPr>
                <w:sz w:val="24"/>
                <w:szCs w:val="24"/>
              </w:rPr>
              <w:t>й</w:t>
            </w:r>
            <w:r w:rsidRPr="009B7999">
              <w:rPr>
                <w:sz w:val="24"/>
                <w:szCs w:val="24"/>
              </w:rPr>
              <w:t xml:space="preserve">ственные науки» </w:t>
            </w:r>
            <w:r w:rsidRPr="009B7999">
              <w:rPr>
                <w:sz w:val="24"/>
                <w:szCs w:val="24"/>
                <w:lang w:val="en-US"/>
              </w:rPr>
              <w:t>IX</w:t>
            </w:r>
            <w:r w:rsidRPr="009B7999">
              <w:rPr>
                <w:sz w:val="24"/>
                <w:szCs w:val="24"/>
              </w:rPr>
              <w:t xml:space="preserve"> Международного нау</w:t>
            </w:r>
            <w:r w:rsidRPr="009B7999">
              <w:rPr>
                <w:sz w:val="24"/>
                <w:szCs w:val="24"/>
              </w:rPr>
              <w:t>ч</w:t>
            </w:r>
            <w:r w:rsidRPr="009B7999">
              <w:rPr>
                <w:sz w:val="24"/>
                <w:szCs w:val="24"/>
              </w:rPr>
              <w:t>но-исследовательского конкурса «НАУ</w:t>
            </w:r>
            <w:r w:rsidRPr="009B7999">
              <w:rPr>
                <w:sz w:val="24"/>
                <w:szCs w:val="24"/>
              </w:rPr>
              <w:t>Ч</w:t>
            </w:r>
            <w:r w:rsidRPr="009B7999">
              <w:rPr>
                <w:sz w:val="24"/>
                <w:szCs w:val="24"/>
              </w:rPr>
              <w:t>НЫЕ ДОСТИЖЕНИ И ОТКРЫТИЯ  2019»</w:t>
            </w:r>
          </w:p>
        </w:tc>
        <w:tc>
          <w:tcPr>
            <w:tcW w:w="3900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За научную работу «Хозяйственно ценные показатели сортов винограда при обработке растений регулятор</w:t>
            </w:r>
            <w:r w:rsidRPr="009B7999">
              <w:rPr>
                <w:sz w:val="24"/>
                <w:szCs w:val="24"/>
              </w:rPr>
              <w:t>а</w:t>
            </w:r>
            <w:r w:rsidRPr="009B7999">
              <w:rPr>
                <w:sz w:val="24"/>
                <w:szCs w:val="24"/>
              </w:rPr>
              <w:t>ми роста в условиях Южного При</w:t>
            </w:r>
            <w:r w:rsidRPr="009B7999">
              <w:rPr>
                <w:sz w:val="24"/>
                <w:szCs w:val="24"/>
              </w:rPr>
              <w:t>д</w:t>
            </w:r>
            <w:r w:rsidRPr="009B7999">
              <w:rPr>
                <w:sz w:val="24"/>
                <w:szCs w:val="24"/>
              </w:rPr>
              <w:t>нестровья»</w:t>
            </w:r>
          </w:p>
        </w:tc>
        <w:tc>
          <w:tcPr>
            <w:tcW w:w="1734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10 апреля 2019, г. Пенза, РФ</w:t>
            </w:r>
          </w:p>
        </w:tc>
      </w:tr>
      <w:tr w:rsidR="00763BED" w:rsidRPr="009B7999" w:rsidTr="0003482D">
        <w:tc>
          <w:tcPr>
            <w:tcW w:w="562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Диплом</w:t>
            </w:r>
          </w:p>
        </w:tc>
        <w:tc>
          <w:tcPr>
            <w:tcW w:w="3900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За активное участие в междунаро</w:t>
            </w:r>
            <w:r w:rsidRPr="009B7999">
              <w:rPr>
                <w:sz w:val="24"/>
                <w:szCs w:val="24"/>
              </w:rPr>
              <w:t>д</w:t>
            </w:r>
            <w:r w:rsidRPr="009B7999">
              <w:rPr>
                <w:sz w:val="24"/>
                <w:szCs w:val="24"/>
              </w:rPr>
              <w:t>ной научно-практической конфере</w:t>
            </w:r>
            <w:r w:rsidRPr="009B7999">
              <w:rPr>
                <w:sz w:val="24"/>
                <w:szCs w:val="24"/>
              </w:rPr>
              <w:t>н</w:t>
            </w:r>
            <w:r w:rsidRPr="009B7999">
              <w:rPr>
                <w:sz w:val="24"/>
                <w:szCs w:val="24"/>
              </w:rPr>
              <w:t>ции «Наука и инновации в совреме</w:t>
            </w:r>
            <w:r w:rsidRPr="009B7999">
              <w:rPr>
                <w:sz w:val="24"/>
                <w:szCs w:val="24"/>
              </w:rPr>
              <w:t>н</w:t>
            </w:r>
            <w:r w:rsidRPr="009B7999">
              <w:rPr>
                <w:sz w:val="24"/>
                <w:szCs w:val="24"/>
              </w:rPr>
              <w:t>ных условиях»</w:t>
            </w:r>
          </w:p>
        </w:tc>
        <w:tc>
          <w:tcPr>
            <w:tcW w:w="1734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13 марта 2019, г. Стерлитамак, РФ</w:t>
            </w:r>
          </w:p>
        </w:tc>
      </w:tr>
      <w:tr w:rsidR="00763BED" w:rsidRPr="009B7999" w:rsidTr="0003482D">
        <w:tc>
          <w:tcPr>
            <w:tcW w:w="562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763BED" w:rsidRPr="009B7999" w:rsidRDefault="00763BED" w:rsidP="00977A0A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 xml:space="preserve">Сертификат </w:t>
            </w:r>
            <w:r w:rsidRPr="009B7999">
              <w:rPr>
                <w:sz w:val="24"/>
                <w:szCs w:val="24"/>
                <w:lang w:val="en-US"/>
              </w:rPr>
              <w:t>XXV</w:t>
            </w:r>
            <w:r w:rsidRPr="009B7999">
              <w:rPr>
                <w:sz w:val="24"/>
                <w:szCs w:val="24"/>
              </w:rPr>
              <w:t xml:space="preserve"> Международной научно-исследовательской конференции «Совреме</w:t>
            </w:r>
            <w:r w:rsidRPr="009B7999">
              <w:rPr>
                <w:sz w:val="24"/>
                <w:szCs w:val="24"/>
              </w:rPr>
              <w:t>н</w:t>
            </w:r>
            <w:r w:rsidRPr="009B7999">
              <w:rPr>
                <w:sz w:val="24"/>
                <w:szCs w:val="24"/>
              </w:rPr>
              <w:t>ные технологии: актуальные вопросы, до</w:t>
            </w:r>
            <w:r w:rsidRPr="009B7999">
              <w:rPr>
                <w:sz w:val="24"/>
                <w:szCs w:val="24"/>
              </w:rPr>
              <w:t>с</w:t>
            </w:r>
            <w:r w:rsidRPr="009B7999">
              <w:rPr>
                <w:sz w:val="24"/>
                <w:szCs w:val="24"/>
              </w:rPr>
              <w:t>тижения и инновации»</w:t>
            </w:r>
          </w:p>
        </w:tc>
        <w:tc>
          <w:tcPr>
            <w:tcW w:w="3900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За научную работу «Влияние физи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логически активных веществ на м</w:t>
            </w:r>
            <w:r w:rsidRPr="009B7999">
              <w:rPr>
                <w:sz w:val="24"/>
                <w:szCs w:val="24"/>
              </w:rPr>
              <w:t>е</w:t>
            </w:r>
            <w:r w:rsidRPr="009B7999">
              <w:rPr>
                <w:sz w:val="24"/>
                <w:szCs w:val="24"/>
              </w:rPr>
              <w:t>ханический состав грози столовых сортов в условиях Южного Придн</w:t>
            </w:r>
            <w:r w:rsidRPr="009B7999">
              <w:rPr>
                <w:sz w:val="24"/>
                <w:szCs w:val="24"/>
              </w:rPr>
              <w:t>е</w:t>
            </w:r>
            <w:r w:rsidRPr="009B7999">
              <w:rPr>
                <w:sz w:val="24"/>
                <w:szCs w:val="24"/>
              </w:rPr>
              <w:t>стровья»</w:t>
            </w:r>
          </w:p>
        </w:tc>
        <w:tc>
          <w:tcPr>
            <w:tcW w:w="1734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27 февраля 2019, г. Пенза, РФ</w:t>
            </w:r>
          </w:p>
        </w:tc>
      </w:tr>
      <w:tr w:rsidR="00763BED" w:rsidRPr="009B7999" w:rsidTr="0003482D">
        <w:tc>
          <w:tcPr>
            <w:tcW w:w="562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Сертификат</w:t>
            </w:r>
          </w:p>
        </w:tc>
        <w:tc>
          <w:tcPr>
            <w:tcW w:w="3900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Участника Международной научно-практической конференции, посв</w:t>
            </w:r>
            <w:r w:rsidRPr="009B7999">
              <w:rPr>
                <w:sz w:val="24"/>
                <w:szCs w:val="24"/>
              </w:rPr>
              <w:t>я</w:t>
            </w:r>
            <w:r w:rsidRPr="009B7999">
              <w:rPr>
                <w:sz w:val="24"/>
                <w:szCs w:val="24"/>
              </w:rPr>
              <w:t>щенной 105-летию факультета агр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номии, агрохимии и экологии «Акт</w:t>
            </w:r>
            <w:r w:rsidRPr="009B7999">
              <w:rPr>
                <w:sz w:val="24"/>
                <w:szCs w:val="24"/>
              </w:rPr>
              <w:t>у</w:t>
            </w:r>
            <w:r w:rsidRPr="009B7999">
              <w:rPr>
                <w:sz w:val="24"/>
                <w:szCs w:val="24"/>
              </w:rPr>
              <w:t>альные проблемы агрономии совр</w:t>
            </w:r>
            <w:r w:rsidRPr="009B7999">
              <w:rPr>
                <w:sz w:val="24"/>
                <w:szCs w:val="24"/>
              </w:rPr>
              <w:t>е</w:t>
            </w:r>
            <w:r w:rsidRPr="009B7999">
              <w:rPr>
                <w:sz w:val="24"/>
                <w:szCs w:val="24"/>
              </w:rPr>
              <w:t>менной России и пути их решения»</w:t>
            </w:r>
          </w:p>
        </w:tc>
        <w:tc>
          <w:tcPr>
            <w:tcW w:w="1734" w:type="dxa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4-5 декабря 2018 г. Воронеж</w:t>
            </w:r>
          </w:p>
        </w:tc>
      </w:tr>
    </w:tbl>
    <w:p w:rsidR="00763BED" w:rsidRDefault="00763BED"/>
    <w:p w:rsidR="00763BED" w:rsidRDefault="00763BED"/>
    <w:p w:rsidR="00763BED" w:rsidRDefault="00763B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1701"/>
        <w:gridCol w:w="1985"/>
        <w:gridCol w:w="4678"/>
        <w:gridCol w:w="3900"/>
        <w:gridCol w:w="1734"/>
      </w:tblGrid>
      <w:tr w:rsidR="00763BED" w:rsidRPr="009B7999" w:rsidTr="00BF3A50">
        <w:tc>
          <w:tcPr>
            <w:tcW w:w="562" w:type="dxa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00" w:type="dxa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4" w:type="dxa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36AA" w:rsidRPr="009B7999" w:rsidTr="0003482D">
        <w:tc>
          <w:tcPr>
            <w:tcW w:w="562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63BED" w:rsidRPr="009B7999" w:rsidRDefault="00763BED" w:rsidP="00763BED">
            <w:pPr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Гинда</w:t>
            </w:r>
            <w:proofErr w:type="spellEnd"/>
            <w:r w:rsidRPr="009B7999">
              <w:rPr>
                <w:sz w:val="24"/>
                <w:szCs w:val="24"/>
              </w:rPr>
              <w:t xml:space="preserve"> Елена</w:t>
            </w:r>
          </w:p>
          <w:p w:rsidR="001D36AA" w:rsidRPr="009B7999" w:rsidRDefault="00763BED" w:rsidP="00763BE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Федоровна</w:t>
            </w:r>
          </w:p>
        </w:tc>
        <w:tc>
          <w:tcPr>
            <w:tcW w:w="1985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Сертификат</w:t>
            </w:r>
          </w:p>
        </w:tc>
        <w:tc>
          <w:tcPr>
            <w:tcW w:w="3900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Участника республиканской научно-практической конференции (с ме</w:t>
            </w:r>
            <w:r w:rsidRPr="009B7999">
              <w:rPr>
                <w:sz w:val="24"/>
                <w:szCs w:val="24"/>
              </w:rPr>
              <w:t>ж</w:t>
            </w:r>
            <w:r w:rsidRPr="009B7999">
              <w:rPr>
                <w:sz w:val="24"/>
                <w:szCs w:val="24"/>
              </w:rPr>
              <w:t>дународном участием) «Производс</w:t>
            </w:r>
            <w:r w:rsidRPr="009B7999">
              <w:rPr>
                <w:sz w:val="24"/>
                <w:szCs w:val="24"/>
              </w:rPr>
              <w:t>т</w:t>
            </w:r>
            <w:r w:rsidRPr="009B7999">
              <w:rPr>
                <w:sz w:val="24"/>
                <w:szCs w:val="24"/>
              </w:rPr>
              <w:t>во, переработка и управлением кач</w:t>
            </w:r>
            <w:r w:rsidRPr="009B7999">
              <w:rPr>
                <w:sz w:val="24"/>
                <w:szCs w:val="24"/>
              </w:rPr>
              <w:t>е</w:t>
            </w:r>
            <w:r w:rsidRPr="009B7999">
              <w:rPr>
                <w:sz w:val="24"/>
                <w:szCs w:val="24"/>
              </w:rPr>
              <w:t>ством сельскохозяйственной проду</w:t>
            </w:r>
            <w:r w:rsidRPr="009B7999">
              <w:rPr>
                <w:sz w:val="24"/>
                <w:szCs w:val="24"/>
              </w:rPr>
              <w:t>к</w:t>
            </w:r>
            <w:r w:rsidRPr="009B7999">
              <w:rPr>
                <w:sz w:val="24"/>
                <w:szCs w:val="24"/>
              </w:rPr>
              <w:t>ции»</w:t>
            </w:r>
          </w:p>
        </w:tc>
        <w:tc>
          <w:tcPr>
            <w:tcW w:w="1734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29 ноября 2018,</w:t>
            </w:r>
          </w:p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Г. Тирасполь</w:t>
            </w:r>
          </w:p>
        </w:tc>
      </w:tr>
      <w:tr w:rsidR="001D36AA" w:rsidRPr="009B7999" w:rsidTr="0003482D">
        <w:tc>
          <w:tcPr>
            <w:tcW w:w="562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Куниченко Н.А.</w:t>
            </w:r>
          </w:p>
        </w:tc>
        <w:tc>
          <w:tcPr>
            <w:tcW w:w="1985" w:type="dxa"/>
            <w:vMerge w:val="restart"/>
            <w:vAlign w:val="center"/>
          </w:tcPr>
          <w:p w:rsidR="001D36AA" w:rsidRPr="009B7999" w:rsidRDefault="00F27650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К.с/х.н.</w:t>
            </w:r>
            <w:r w:rsidR="001D36AA" w:rsidRPr="009B7999">
              <w:rPr>
                <w:sz w:val="24"/>
                <w:szCs w:val="24"/>
              </w:rPr>
              <w:t>, профе</w:t>
            </w:r>
            <w:r w:rsidR="001D36AA" w:rsidRPr="009B7999">
              <w:rPr>
                <w:sz w:val="24"/>
                <w:szCs w:val="24"/>
              </w:rPr>
              <w:t>с</w:t>
            </w:r>
            <w:r w:rsidR="001D36AA" w:rsidRPr="009B7999">
              <w:rPr>
                <w:sz w:val="24"/>
                <w:szCs w:val="24"/>
              </w:rPr>
              <w:t>сор</w:t>
            </w:r>
          </w:p>
        </w:tc>
        <w:tc>
          <w:tcPr>
            <w:tcW w:w="4678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Сертификат</w:t>
            </w:r>
          </w:p>
        </w:tc>
        <w:tc>
          <w:tcPr>
            <w:tcW w:w="3900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За издание «Агроэкологические о</w:t>
            </w:r>
            <w:r w:rsidRPr="009B7999">
              <w:rPr>
                <w:sz w:val="24"/>
                <w:szCs w:val="24"/>
              </w:rPr>
              <w:t>с</w:t>
            </w:r>
            <w:r w:rsidRPr="009B7999">
              <w:rPr>
                <w:sz w:val="24"/>
                <w:szCs w:val="24"/>
              </w:rPr>
              <w:t>новы сельскохозяйственного прои</w:t>
            </w:r>
            <w:r w:rsidRPr="009B7999">
              <w:rPr>
                <w:sz w:val="24"/>
                <w:szCs w:val="24"/>
              </w:rPr>
              <w:t>з</w:t>
            </w:r>
            <w:r w:rsidRPr="009B7999">
              <w:rPr>
                <w:sz w:val="24"/>
                <w:szCs w:val="24"/>
              </w:rPr>
              <w:t>водства» [Электронный ресурс]: учебное пособие / / Н. А. Куниченко. — Электрон. текстовые данные. — Саратов : Ай Пи Эр Медиа, 2019. — 224 c. —  978-5-4486-0487-4. — Р</w:t>
            </w:r>
            <w:r w:rsidRPr="009B7999">
              <w:rPr>
                <w:sz w:val="24"/>
                <w:szCs w:val="24"/>
              </w:rPr>
              <w:t>е</w:t>
            </w:r>
            <w:r w:rsidRPr="009B7999">
              <w:rPr>
                <w:sz w:val="24"/>
                <w:szCs w:val="24"/>
              </w:rPr>
              <w:t>жим доступа:  ttp://www.iprbookshop.ru/83259.html</w:t>
            </w:r>
          </w:p>
        </w:tc>
        <w:tc>
          <w:tcPr>
            <w:tcW w:w="1734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2018</w:t>
            </w:r>
          </w:p>
        </w:tc>
      </w:tr>
      <w:tr w:rsidR="001D36AA" w:rsidRPr="009B7999" w:rsidTr="0003482D">
        <w:tc>
          <w:tcPr>
            <w:tcW w:w="562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 xml:space="preserve">Диплом </w:t>
            </w:r>
            <w:r w:rsidRPr="009B7999">
              <w:rPr>
                <w:sz w:val="24"/>
                <w:szCs w:val="24"/>
                <w:lang w:val="en-US"/>
              </w:rPr>
              <w:t>III</w:t>
            </w:r>
            <w:r w:rsidRPr="009B7999">
              <w:rPr>
                <w:sz w:val="24"/>
                <w:szCs w:val="24"/>
              </w:rPr>
              <w:t xml:space="preserve"> место в номинации «Ветерин</w:t>
            </w:r>
            <w:r w:rsidRPr="009B7999">
              <w:rPr>
                <w:sz w:val="24"/>
                <w:szCs w:val="24"/>
              </w:rPr>
              <w:t>а</w:t>
            </w:r>
            <w:r w:rsidRPr="009B7999">
              <w:rPr>
                <w:sz w:val="24"/>
                <w:szCs w:val="24"/>
              </w:rPr>
              <w:t>рия, сельское хозяйство, сельскохозяйстве</w:t>
            </w:r>
            <w:r w:rsidRPr="009B7999">
              <w:rPr>
                <w:sz w:val="24"/>
                <w:szCs w:val="24"/>
              </w:rPr>
              <w:t>н</w:t>
            </w:r>
            <w:r w:rsidRPr="009B7999">
              <w:rPr>
                <w:sz w:val="24"/>
                <w:szCs w:val="24"/>
              </w:rPr>
              <w:t xml:space="preserve">ные науки» во </w:t>
            </w:r>
            <w:r w:rsidRPr="009B7999">
              <w:rPr>
                <w:sz w:val="24"/>
                <w:szCs w:val="24"/>
                <w:lang w:val="en-US"/>
              </w:rPr>
              <w:t>II</w:t>
            </w:r>
            <w:r w:rsidRPr="009B7999">
              <w:rPr>
                <w:sz w:val="24"/>
                <w:szCs w:val="24"/>
              </w:rPr>
              <w:t xml:space="preserve"> международном ко</w:t>
            </w:r>
            <w:r w:rsidRPr="009B7999">
              <w:rPr>
                <w:sz w:val="24"/>
                <w:szCs w:val="24"/>
              </w:rPr>
              <w:t>н</w:t>
            </w:r>
            <w:r w:rsidRPr="009B7999">
              <w:rPr>
                <w:sz w:val="24"/>
                <w:szCs w:val="24"/>
              </w:rPr>
              <w:t>курсе публикаций «Университетский уче</w:t>
            </w:r>
            <w:r w:rsidRPr="009B7999">
              <w:rPr>
                <w:sz w:val="24"/>
                <w:szCs w:val="24"/>
              </w:rPr>
              <w:t>б</w:t>
            </w:r>
            <w:r w:rsidRPr="009B7999">
              <w:rPr>
                <w:sz w:val="24"/>
                <w:szCs w:val="24"/>
              </w:rPr>
              <w:t>ник»</w:t>
            </w:r>
          </w:p>
        </w:tc>
        <w:tc>
          <w:tcPr>
            <w:tcW w:w="3900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За книгу</w:t>
            </w:r>
          </w:p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Агроэкологические основы сельск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хозяйственного</w:t>
            </w:r>
          </w:p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734" w:type="dxa"/>
            <w:vAlign w:val="center"/>
          </w:tcPr>
          <w:p w:rsidR="001D36AA" w:rsidRPr="009B7999" w:rsidRDefault="001D36A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2018</w:t>
            </w:r>
          </w:p>
        </w:tc>
      </w:tr>
    </w:tbl>
    <w:p w:rsidR="009F4DC6" w:rsidRPr="009B7999" w:rsidRDefault="009F4DC6" w:rsidP="00AF4891">
      <w:pPr>
        <w:rPr>
          <w:b/>
          <w:sz w:val="24"/>
          <w:szCs w:val="24"/>
        </w:rPr>
      </w:pPr>
    </w:p>
    <w:p w:rsidR="00E40F41" w:rsidRPr="009B7999" w:rsidRDefault="00E40F41" w:rsidP="00AF489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КОНФЕРЕНЦИИ, КОНКУРСЫ, ВЫСТАВКИ, СЕМИНАРЫ, ПРОВЕДЕННЫЕ НА БАЗЕ КАФЕДРЫ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1346"/>
        <w:gridCol w:w="1440"/>
        <w:gridCol w:w="2182"/>
        <w:gridCol w:w="1319"/>
        <w:gridCol w:w="1319"/>
        <w:gridCol w:w="887"/>
        <w:gridCol w:w="1177"/>
        <w:gridCol w:w="1437"/>
        <w:gridCol w:w="1437"/>
        <w:gridCol w:w="1718"/>
      </w:tblGrid>
      <w:tr w:rsidR="005E3C1B" w:rsidRPr="009B7999" w:rsidTr="0003482D">
        <w:tc>
          <w:tcPr>
            <w:tcW w:w="177" w:type="pct"/>
            <w:vMerge w:val="restart"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455" w:type="pct"/>
            <w:vMerge w:val="restart"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Название мероприятия</w:t>
            </w:r>
          </w:p>
        </w:tc>
        <w:tc>
          <w:tcPr>
            <w:tcW w:w="487" w:type="pct"/>
            <w:vMerge w:val="restart"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Вид мер</w:t>
            </w:r>
            <w:r w:rsidRPr="009B7999">
              <w:rPr>
                <w:spacing w:val="-4"/>
                <w:sz w:val="24"/>
                <w:szCs w:val="24"/>
              </w:rPr>
              <w:t>о</w:t>
            </w:r>
            <w:r w:rsidRPr="009B7999">
              <w:rPr>
                <w:spacing w:val="-4"/>
                <w:sz w:val="24"/>
                <w:szCs w:val="24"/>
              </w:rPr>
              <w:t>приятия (ко</w:t>
            </w:r>
            <w:r w:rsidRPr="009B7999">
              <w:rPr>
                <w:spacing w:val="-4"/>
                <w:sz w:val="24"/>
                <w:szCs w:val="24"/>
              </w:rPr>
              <w:t>н</w:t>
            </w:r>
            <w:r w:rsidRPr="009B7999">
              <w:rPr>
                <w:spacing w:val="-4"/>
                <w:sz w:val="24"/>
                <w:szCs w:val="24"/>
              </w:rPr>
              <w:t>ференция, выставка и т.д.)</w:t>
            </w:r>
          </w:p>
        </w:tc>
        <w:tc>
          <w:tcPr>
            <w:tcW w:w="738" w:type="pct"/>
            <w:vMerge w:val="restart"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Статус мероприятия (</w:t>
            </w:r>
            <w:proofErr w:type="spellStart"/>
            <w:r w:rsidRPr="009B7999">
              <w:rPr>
                <w:spacing w:val="-4"/>
                <w:sz w:val="24"/>
                <w:szCs w:val="24"/>
              </w:rPr>
              <w:t>междунар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>., респу</w:t>
            </w:r>
            <w:r w:rsidRPr="009B7999">
              <w:rPr>
                <w:spacing w:val="-4"/>
                <w:sz w:val="24"/>
                <w:szCs w:val="24"/>
              </w:rPr>
              <w:t>б</w:t>
            </w:r>
            <w:r w:rsidRPr="009B7999">
              <w:rPr>
                <w:spacing w:val="-4"/>
                <w:sz w:val="24"/>
                <w:szCs w:val="24"/>
              </w:rPr>
              <w:t xml:space="preserve">лик., </w:t>
            </w:r>
            <w:proofErr w:type="spellStart"/>
            <w:r w:rsidRPr="009B7999">
              <w:rPr>
                <w:spacing w:val="-4"/>
                <w:sz w:val="24"/>
                <w:szCs w:val="24"/>
              </w:rPr>
              <w:t>универс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 xml:space="preserve">., </w:t>
            </w:r>
            <w:proofErr w:type="spellStart"/>
            <w:r w:rsidRPr="009B7999">
              <w:rPr>
                <w:spacing w:val="-4"/>
                <w:sz w:val="24"/>
                <w:szCs w:val="24"/>
              </w:rPr>
              <w:t>ф</w:t>
            </w:r>
            <w:r w:rsidRPr="009B7999">
              <w:rPr>
                <w:spacing w:val="-4"/>
                <w:sz w:val="24"/>
                <w:szCs w:val="24"/>
              </w:rPr>
              <w:t>а</w:t>
            </w:r>
            <w:r w:rsidRPr="009B7999">
              <w:rPr>
                <w:spacing w:val="-4"/>
                <w:sz w:val="24"/>
                <w:szCs w:val="24"/>
              </w:rPr>
              <w:t>культ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>., кафедр.)</w:t>
            </w:r>
          </w:p>
        </w:tc>
        <w:tc>
          <w:tcPr>
            <w:tcW w:w="446" w:type="pct"/>
            <w:vMerge w:val="restart"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Место пр</w:t>
            </w:r>
            <w:r w:rsidRPr="009B7999">
              <w:rPr>
                <w:spacing w:val="-4"/>
                <w:sz w:val="24"/>
                <w:szCs w:val="24"/>
              </w:rPr>
              <w:t>о</w:t>
            </w:r>
            <w:r w:rsidRPr="009B7999">
              <w:rPr>
                <w:spacing w:val="-4"/>
                <w:sz w:val="24"/>
                <w:szCs w:val="24"/>
              </w:rPr>
              <w:t>ведения</w:t>
            </w:r>
          </w:p>
        </w:tc>
        <w:tc>
          <w:tcPr>
            <w:tcW w:w="446" w:type="pct"/>
            <w:vMerge w:val="restart"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Дата пров</w:t>
            </w:r>
            <w:r w:rsidRPr="009B7999">
              <w:rPr>
                <w:spacing w:val="-4"/>
                <w:sz w:val="24"/>
                <w:szCs w:val="24"/>
              </w:rPr>
              <w:t>е</w:t>
            </w:r>
            <w:r w:rsidRPr="009B7999">
              <w:rPr>
                <w:spacing w:val="-4"/>
                <w:sz w:val="24"/>
                <w:szCs w:val="24"/>
              </w:rPr>
              <w:t>дения</w:t>
            </w:r>
          </w:p>
        </w:tc>
        <w:tc>
          <w:tcPr>
            <w:tcW w:w="1184" w:type="pct"/>
            <w:gridSpan w:val="3"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Количество участников</w:t>
            </w:r>
          </w:p>
        </w:tc>
        <w:tc>
          <w:tcPr>
            <w:tcW w:w="486" w:type="pct"/>
            <w:vMerge w:val="restart"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  <w:vertAlign w:val="superscript"/>
              </w:rPr>
            </w:pPr>
            <w:r w:rsidRPr="009B7999">
              <w:rPr>
                <w:spacing w:val="-4"/>
                <w:sz w:val="24"/>
                <w:szCs w:val="24"/>
              </w:rPr>
              <w:t>Состав учас</w:t>
            </w:r>
            <w:r w:rsidRPr="009B7999">
              <w:rPr>
                <w:spacing w:val="-4"/>
                <w:sz w:val="24"/>
                <w:szCs w:val="24"/>
              </w:rPr>
              <w:t>т</w:t>
            </w:r>
            <w:r w:rsidRPr="009B7999">
              <w:rPr>
                <w:spacing w:val="-4"/>
                <w:sz w:val="24"/>
                <w:szCs w:val="24"/>
              </w:rPr>
              <w:t>ников</w:t>
            </w:r>
            <w:r w:rsidRPr="009B7999">
              <w:rPr>
                <w:b/>
                <w:spacing w:val="-4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81" w:type="pct"/>
            <w:vMerge w:val="restart"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Количество представленных докладов, эксп</w:t>
            </w:r>
            <w:r w:rsidRPr="009B7999">
              <w:rPr>
                <w:spacing w:val="-4"/>
                <w:sz w:val="24"/>
                <w:szCs w:val="24"/>
              </w:rPr>
              <w:t>о</w:t>
            </w:r>
            <w:r w:rsidRPr="009B7999">
              <w:rPr>
                <w:spacing w:val="-4"/>
                <w:sz w:val="24"/>
                <w:szCs w:val="24"/>
              </w:rPr>
              <w:t>натов</w:t>
            </w:r>
          </w:p>
        </w:tc>
      </w:tr>
      <w:tr w:rsidR="005E3C1B" w:rsidRPr="009B7999" w:rsidTr="0003482D">
        <w:trPr>
          <w:cantSplit/>
          <w:trHeight w:val="400"/>
        </w:trPr>
        <w:tc>
          <w:tcPr>
            <w:tcW w:w="177" w:type="pct"/>
            <w:vMerge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87" w:type="pct"/>
            <w:vMerge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38" w:type="pct"/>
            <w:vMerge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46" w:type="pct"/>
            <w:vMerge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46" w:type="pct"/>
            <w:vMerge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398" w:type="pct"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зарубеж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486" w:type="pct"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иногор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>. (ПМР)</w:t>
            </w:r>
          </w:p>
        </w:tc>
        <w:tc>
          <w:tcPr>
            <w:tcW w:w="486" w:type="pct"/>
            <w:vMerge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5E3C1B" w:rsidRPr="009B7999" w:rsidRDefault="005E3C1B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40F41" w:rsidRPr="009B7999" w:rsidTr="0003482D">
        <w:trPr>
          <w:cantSplit/>
          <w:trHeight w:val="459"/>
        </w:trPr>
        <w:tc>
          <w:tcPr>
            <w:tcW w:w="177" w:type="pct"/>
            <w:vAlign w:val="center"/>
          </w:tcPr>
          <w:p w:rsidR="00E40F41" w:rsidRPr="009B7999" w:rsidRDefault="009F4DC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lastRenderedPageBreak/>
              <w:t>-</w:t>
            </w:r>
          </w:p>
        </w:tc>
        <w:tc>
          <w:tcPr>
            <w:tcW w:w="455" w:type="pct"/>
            <w:vAlign w:val="center"/>
          </w:tcPr>
          <w:p w:rsidR="00E40F41" w:rsidRPr="009B7999" w:rsidRDefault="009F4DC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487" w:type="pct"/>
            <w:vAlign w:val="center"/>
          </w:tcPr>
          <w:p w:rsidR="00E40F41" w:rsidRPr="009B7999" w:rsidRDefault="009F4DC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738" w:type="pct"/>
            <w:vAlign w:val="center"/>
          </w:tcPr>
          <w:p w:rsidR="00E40F41" w:rsidRPr="009B7999" w:rsidRDefault="009F4DC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E40F41" w:rsidRPr="009B7999" w:rsidRDefault="009F4DC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E40F41" w:rsidRPr="009B7999" w:rsidRDefault="009F4DC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300" w:type="pct"/>
            <w:vAlign w:val="center"/>
          </w:tcPr>
          <w:p w:rsidR="00E40F41" w:rsidRPr="009B7999" w:rsidRDefault="009F4DC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E40F41" w:rsidRPr="009B7999" w:rsidRDefault="009F4DC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486" w:type="pct"/>
            <w:vAlign w:val="center"/>
          </w:tcPr>
          <w:p w:rsidR="00E40F41" w:rsidRPr="009B7999" w:rsidRDefault="009F4DC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486" w:type="pct"/>
            <w:vAlign w:val="center"/>
          </w:tcPr>
          <w:p w:rsidR="00E40F41" w:rsidRPr="009B7999" w:rsidRDefault="009F4DC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581" w:type="pct"/>
            <w:vAlign w:val="center"/>
          </w:tcPr>
          <w:p w:rsidR="00E40F41" w:rsidRPr="009B7999" w:rsidRDefault="009F4DC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</w:tr>
    </w:tbl>
    <w:p w:rsidR="00EF488C" w:rsidRDefault="00EF488C" w:rsidP="00AF4891">
      <w:pPr>
        <w:rPr>
          <w:sz w:val="24"/>
          <w:szCs w:val="24"/>
        </w:rPr>
      </w:pPr>
    </w:p>
    <w:p w:rsidR="00763BED" w:rsidRDefault="00763BED" w:rsidP="00AF4891">
      <w:pPr>
        <w:rPr>
          <w:sz w:val="24"/>
          <w:szCs w:val="24"/>
        </w:rPr>
      </w:pPr>
    </w:p>
    <w:p w:rsidR="00763BED" w:rsidRDefault="00763BED" w:rsidP="00AF4891">
      <w:pPr>
        <w:rPr>
          <w:sz w:val="24"/>
          <w:szCs w:val="24"/>
        </w:rPr>
      </w:pPr>
    </w:p>
    <w:p w:rsidR="00763BED" w:rsidRPr="009B7999" w:rsidRDefault="00763BED" w:rsidP="00AF4891">
      <w:pPr>
        <w:rPr>
          <w:sz w:val="24"/>
          <w:szCs w:val="24"/>
        </w:rPr>
      </w:pPr>
    </w:p>
    <w:p w:rsidR="00FD4816" w:rsidRPr="009B7999" w:rsidRDefault="00281632" w:rsidP="00AF489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 xml:space="preserve">МЕЖДУНАРОДНОЕ </w:t>
      </w:r>
      <w:r w:rsidR="00FD4816" w:rsidRPr="009B7999">
        <w:rPr>
          <w:b/>
          <w:sz w:val="24"/>
          <w:szCs w:val="24"/>
        </w:rPr>
        <w:t xml:space="preserve">НАУЧНОЕ СОТРУДНИЧЕСТВО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1535"/>
        <w:gridCol w:w="1452"/>
        <w:gridCol w:w="1564"/>
        <w:gridCol w:w="2561"/>
        <w:gridCol w:w="2274"/>
        <w:gridCol w:w="2419"/>
        <w:gridCol w:w="2416"/>
      </w:tblGrid>
      <w:tr w:rsidR="00FD4816" w:rsidRPr="009B7999" w:rsidTr="00281632">
        <w:tc>
          <w:tcPr>
            <w:tcW w:w="191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№</w:t>
            </w:r>
          </w:p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519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Организация, страна,</w:t>
            </w:r>
          </w:p>
        </w:tc>
        <w:tc>
          <w:tcPr>
            <w:tcW w:w="491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№ регистр</w:t>
            </w:r>
            <w:r w:rsidRPr="009B7999">
              <w:rPr>
                <w:spacing w:val="-4"/>
                <w:sz w:val="24"/>
                <w:szCs w:val="24"/>
              </w:rPr>
              <w:t>а</w:t>
            </w:r>
            <w:r w:rsidRPr="009B7999">
              <w:rPr>
                <w:spacing w:val="-4"/>
                <w:sz w:val="24"/>
                <w:szCs w:val="24"/>
              </w:rPr>
              <w:t>ции договора</w:t>
            </w:r>
          </w:p>
        </w:tc>
        <w:tc>
          <w:tcPr>
            <w:tcW w:w="529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Срок действия договора</w:t>
            </w:r>
          </w:p>
          <w:p w:rsidR="00FD4816" w:rsidRPr="009B7999" w:rsidRDefault="00281632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(с. – по.</w:t>
            </w:r>
            <w:r w:rsidR="00FD4816" w:rsidRPr="009B799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866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Совместные меропри</w:t>
            </w:r>
            <w:r w:rsidRPr="009B7999">
              <w:rPr>
                <w:spacing w:val="-4"/>
                <w:sz w:val="24"/>
                <w:szCs w:val="24"/>
              </w:rPr>
              <w:t>я</w:t>
            </w:r>
            <w:r w:rsidRPr="009B7999">
              <w:rPr>
                <w:spacing w:val="-4"/>
                <w:sz w:val="24"/>
                <w:szCs w:val="24"/>
              </w:rPr>
              <w:t>тия(вид, название, дата проведения)</w:t>
            </w:r>
          </w:p>
        </w:tc>
        <w:tc>
          <w:tcPr>
            <w:tcW w:w="769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Совместные издания, публикации (выхо</w:t>
            </w:r>
            <w:r w:rsidRPr="009B7999">
              <w:rPr>
                <w:spacing w:val="-4"/>
                <w:sz w:val="24"/>
                <w:szCs w:val="24"/>
              </w:rPr>
              <w:t>д</w:t>
            </w:r>
            <w:r w:rsidRPr="009B7999">
              <w:rPr>
                <w:spacing w:val="-4"/>
                <w:sz w:val="24"/>
                <w:szCs w:val="24"/>
              </w:rPr>
              <w:t>ные данные)</w:t>
            </w:r>
          </w:p>
        </w:tc>
        <w:tc>
          <w:tcPr>
            <w:tcW w:w="818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Иное (научно – иссл</w:t>
            </w:r>
            <w:r w:rsidRPr="009B7999">
              <w:rPr>
                <w:spacing w:val="-4"/>
                <w:sz w:val="24"/>
                <w:szCs w:val="24"/>
              </w:rPr>
              <w:t>е</w:t>
            </w:r>
            <w:r w:rsidRPr="009B7999">
              <w:rPr>
                <w:spacing w:val="-4"/>
                <w:sz w:val="24"/>
                <w:szCs w:val="24"/>
              </w:rPr>
              <w:t>довательские проекты, гранты и т.д.)</w:t>
            </w:r>
          </w:p>
        </w:tc>
        <w:tc>
          <w:tcPr>
            <w:tcW w:w="817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Ф.И.О. исполнителей, ученая степень, ученое звание, должность</w:t>
            </w:r>
          </w:p>
        </w:tc>
      </w:tr>
      <w:tr w:rsidR="00FD4816" w:rsidRPr="009B7999" w:rsidTr="00281632">
        <w:tc>
          <w:tcPr>
            <w:tcW w:w="5000" w:type="pct"/>
            <w:gridSpan w:val="8"/>
            <w:vAlign w:val="center"/>
          </w:tcPr>
          <w:p w:rsidR="00FD4816" w:rsidRPr="009B7999" w:rsidRDefault="007E702A" w:rsidP="00AF4891">
            <w:pPr>
              <w:ind w:left="-113" w:right="-113"/>
              <w:jc w:val="center"/>
              <w:rPr>
                <w:b/>
                <w:spacing w:val="-4"/>
                <w:sz w:val="24"/>
                <w:szCs w:val="24"/>
              </w:rPr>
            </w:pPr>
            <w:r w:rsidRPr="009B7999">
              <w:rPr>
                <w:b/>
                <w:spacing w:val="-4"/>
                <w:sz w:val="24"/>
                <w:szCs w:val="24"/>
              </w:rPr>
              <w:t>П</w:t>
            </w:r>
            <w:r w:rsidR="00FD4816" w:rsidRPr="009B7999">
              <w:rPr>
                <w:b/>
                <w:spacing w:val="-4"/>
                <w:sz w:val="24"/>
                <w:szCs w:val="24"/>
              </w:rPr>
              <w:t>ри наличии заключенных договоров</w:t>
            </w:r>
          </w:p>
        </w:tc>
      </w:tr>
      <w:tr w:rsidR="00FD4816" w:rsidRPr="009B7999" w:rsidTr="00281632">
        <w:tc>
          <w:tcPr>
            <w:tcW w:w="191" w:type="pct"/>
            <w:vAlign w:val="center"/>
          </w:tcPr>
          <w:p w:rsidR="00FD4816" w:rsidRPr="009B7999" w:rsidRDefault="00284C88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519" w:type="pct"/>
            <w:vAlign w:val="center"/>
          </w:tcPr>
          <w:p w:rsidR="00FD4816" w:rsidRPr="009B7999" w:rsidRDefault="00284C88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491" w:type="pct"/>
            <w:vAlign w:val="center"/>
          </w:tcPr>
          <w:p w:rsidR="00FD4816" w:rsidRPr="009B7999" w:rsidRDefault="00284C88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FD4816" w:rsidRPr="009B7999" w:rsidRDefault="00284C88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866" w:type="pct"/>
            <w:vAlign w:val="center"/>
          </w:tcPr>
          <w:p w:rsidR="00FD4816" w:rsidRPr="009B7999" w:rsidRDefault="00284C88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769" w:type="pct"/>
            <w:vAlign w:val="center"/>
          </w:tcPr>
          <w:p w:rsidR="00FD4816" w:rsidRPr="009B7999" w:rsidRDefault="00284C88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FD4816" w:rsidRPr="009B7999" w:rsidRDefault="00284C88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817" w:type="pct"/>
            <w:vAlign w:val="center"/>
          </w:tcPr>
          <w:p w:rsidR="00FD4816" w:rsidRPr="009B7999" w:rsidRDefault="00284C88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</w:tr>
      <w:tr w:rsidR="00FD4816" w:rsidRPr="009B7999" w:rsidTr="00281632">
        <w:tc>
          <w:tcPr>
            <w:tcW w:w="5000" w:type="pct"/>
            <w:gridSpan w:val="8"/>
            <w:vAlign w:val="center"/>
          </w:tcPr>
          <w:p w:rsidR="00FD4816" w:rsidRPr="009B7999" w:rsidRDefault="007E702A" w:rsidP="00AF4891">
            <w:pPr>
              <w:ind w:left="-113" w:right="-113"/>
              <w:jc w:val="center"/>
              <w:rPr>
                <w:b/>
                <w:spacing w:val="-4"/>
                <w:sz w:val="24"/>
                <w:szCs w:val="24"/>
              </w:rPr>
            </w:pPr>
            <w:r w:rsidRPr="009B7999">
              <w:rPr>
                <w:b/>
                <w:spacing w:val="-4"/>
                <w:sz w:val="24"/>
                <w:szCs w:val="24"/>
              </w:rPr>
              <w:t>В</w:t>
            </w:r>
            <w:r w:rsidR="00FD4816" w:rsidRPr="009B7999">
              <w:rPr>
                <w:b/>
                <w:spacing w:val="-4"/>
                <w:sz w:val="24"/>
                <w:szCs w:val="24"/>
              </w:rPr>
              <w:t>не договоров</w:t>
            </w:r>
          </w:p>
        </w:tc>
      </w:tr>
      <w:tr w:rsidR="00FD4816" w:rsidRPr="009B7999" w:rsidTr="00281632">
        <w:tc>
          <w:tcPr>
            <w:tcW w:w="191" w:type="pct"/>
            <w:vAlign w:val="center"/>
          </w:tcPr>
          <w:p w:rsidR="00FD4816" w:rsidRPr="009B7999" w:rsidRDefault="00284C88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519" w:type="pct"/>
            <w:vAlign w:val="center"/>
          </w:tcPr>
          <w:p w:rsidR="00FD4816" w:rsidRPr="009B7999" w:rsidRDefault="00284C88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491" w:type="pct"/>
            <w:vAlign w:val="center"/>
          </w:tcPr>
          <w:p w:rsidR="00FD4816" w:rsidRPr="009B7999" w:rsidRDefault="00284C88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FD4816" w:rsidRPr="009B7999" w:rsidRDefault="00284C88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866" w:type="pct"/>
            <w:vAlign w:val="center"/>
          </w:tcPr>
          <w:p w:rsidR="00FD4816" w:rsidRPr="009B7999" w:rsidRDefault="00284C88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769" w:type="pct"/>
            <w:vAlign w:val="center"/>
          </w:tcPr>
          <w:p w:rsidR="00FD4816" w:rsidRPr="009B7999" w:rsidRDefault="00284C88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818" w:type="pct"/>
            <w:vAlign w:val="center"/>
          </w:tcPr>
          <w:p w:rsidR="00FD4816" w:rsidRPr="009B7999" w:rsidRDefault="00284C88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817" w:type="pct"/>
            <w:vAlign w:val="center"/>
          </w:tcPr>
          <w:p w:rsidR="00FD4816" w:rsidRPr="009B7999" w:rsidRDefault="00284C88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</w:tr>
    </w:tbl>
    <w:p w:rsidR="00284C88" w:rsidRPr="009B7999" w:rsidRDefault="00284C88" w:rsidP="00AF4891">
      <w:pPr>
        <w:rPr>
          <w:sz w:val="24"/>
          <w:szCs w:val="24"/>
        </w:rPr>
      </w:pPr>
    </w:p>
    <w:p w:rsidR="00FD4816" w:rsidRPr="009B7999" w:rsidRDefault="00FD4816" w:rsidP="00AF4891">
      <w:pPr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8. НАУЧНЫЕ МЕРОПРИЯТИЯ МЕЖДИСЦИПЛИНАРНОГО ХАРАКТЕРА</w:t>
      </w:r>
      <w:r w:rsidR="00281632" w:rsidRPr="009B7999">
        <w:rPr>
          <w:b/>
          <w:sz w:val="24"/>
          <w:szCs w:val="24"/>
        </w:rPr>
        <w:t>, ПРОВЕДЕННЫЕ НА БАЗЕ КАФЕДРЫ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2263"/>
        <w:gridCol w:w="1719"/>
        <w:gridCol w:w="2580"/>
        <w:gridCol w:w="1171"/>
        <w:gridCol w:w="1287"/>
        <w:gridCol w:w="1334"/>
        <w:gridCol w:w="1861"/>
        <w:gridCol w:w="2006"/>
      </w:tblGrid>
      <w:tr w:rsidR="00281632" w:rsidRPr="009B7999" w:rsidTr="00281632">
        <w:trPr>
          <w:trHeight w:val="786"/>
        </w:trPr>
        <w:tc>
          <w:tcPr>
            <w:tcW w:w="193" w:type="pct"/>
            <w:vMerge w:val="restart"/>
            <w:vAlign w:val="center"/>
          </w:tcPr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№</w:t>
            </w:r>
          </w:p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п/п</w:t>
            </w:r>
          </w:p>
        </w:tc>
        <w:tc>
          <w:tcPr>
            <w:tcW w:w="767" w:type="pct"/>
            <w:vMerge w:val="restart"/>
            <w:vAlign w:val="center"/>
          </w:tcPr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Название меропри</w:t>
            </w:r>
            <w:r w:rsidRPr="009B7999">
              <w:rPr>
                <w:spacing w:val="-6"/>
                <w:sz w:val="24"/>
                <w:szCs w:val="24"/>
              </w:rPr>
              <w:t>я</w:t>
            </w:r>
            <w:r w:rsidRPr="009B7999">
              <w:rPr>
                <w:spacing w:val="-6"/>
                <w:sz w:val="24"/>
                <w:szCs w:val="24"/>
              </w:rPr>
              <w:t>тия</w:t>
            </w:r>
          </w:p>
        </w:tc>
        <w:tc>
          <w:tcPr>
            <w:tcW w:w="583" w:type="pct"/>
            <w:vMerge w:val="restart"/>
            <w:vAlign w:val="center"/>
          </w:tcPr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Характер мер</w:t>
            </w:r>
            <w:r w:rsidRPr="009B7999">
              <w:rPr>
                <w:spacing w:val="-6"/>
                <w:sz w:val="24"/>
                <w:szCs w:val="24"/>
              </w:rPr>
              <w:t>о</w:t>
            </w:r>
            <w:r w:rsidRPr="009B7999">
              <w:rPr>
                <w:spacing w:val="-6"/>
                <w:sz w:val="24"/>
                <w:szCs w:val="24"/>
              </w:rPr>
              <w:t>приятия (конф</w:t>
            </w:r>
            <w:r w:rsidRPr="009B7999">
              <w:rPr>
                <w:spacing w:val="-6"/>
                <w:sz w:val="24"/>
                <w:szCs w:val="24"/>
              </w:rPr>
              <w:t>е</w:t>
            </w:r>
            <w:r w:rsidRPr="009B7999">
              <w:rPr>
                <w:spacing w:val="-6"/>
                <w:sz w:val="24"/>
                <w:szCs w:val="24"/>
              </w:rPr>
              <w:t>ренция, семинар, круглый стол   и т.д.)</w:t>
            </w:r>
          </w:p>
        </w:tc>
        <w:tc>
          <w:tcPr>
            <w:tcW w:w="874" w:type="pct"/>
            <w:vMerge w:val="restart"/>
            <w:vAlign w:val="center"/>
          </w:tcPr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Статус мероприятия (межд</w:t>
            </w:r>
            <w:r w:rsidR="00281632" w:rsidRPr="009B7999">
              <w:rPr>
                <w:spacing w:val="-6"/>
                <w:sz w:val="24"/>
                <w:szCs w:val="24"/>
              </w:rPr>
              <w:t>.</w:t>
            </w:r>
            <w:r w:rsidRPr="009B7999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B7999">
              <w:rPr>
                <w:spacing w:val="-6"/>
                <w:sz w:val="24"/>
                <w:szCs w:val="24"/>
              </w:rPr>
              <w:t>респуб</w:t>
            </w:r>
            <w:proofErr w:type="spellEnd"/>
            <w:r w:rsidR="00281632" w:rsidRPr="009B7999">
              <w:rPr>
                <w:spacing w:val="-6"/>
                <w:sz w:val="24"/>
                <w:szCs w:val="24"/>
              </w:rPr>
              <w:t>.</w:t>
            </w:r>
            <w:r w:rsidRPr="009B7999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B7999">
              <w:rPr>
                <w:spacing w:val="-6"/>
                <w:sz w:val="24"/>
                <w:szCs w:val="24"/>
              </w:rPr>
              <w:t>факульт</w:t>
            </w:r>
            <w:proofErr w:type="spellEnd"/>
            <w:r w:rsidR="00281632" w:rsidRPr="009B7999">
              <w:rPr>
                <w:spacing w:val="-6"/>
                <w:sz w:val="24"/>
                <w:szCs w:val="24"/>
              </w:rPr>
              <w:t>.</w:t>
            </w:r>
            <w:r w:rsidRPr="009B7999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B7999">
              <w:rPr>
                <w:spacing w:val="-6"/>
                <w:sz w:val="24"/>
                <w:szCs w:val="24"/>
              </w:rPr>
              <w:t>университ</w:t>
            </w:r>
            <w:proofErr w:type="spellEnd"/>
            <w:r w:rsidR="00281632" w:rsidRPr="009B7999">
              <w:rPr>
                <w:spacing w:val="-6"/>
                <w:sz w:val="24"/>
                <w:szCs w:val="24"/>
              </w:rPr>
              <w:t xml:space="preserve">., </w:t>
            </w:r>
            <w:proofErr w:type="spellStart"/>
            <w:r w:rsidR="00281632" w:rsidRPr="009B7999">
              <w:rPr>
                <w:spacing w:val="-6"/>
                <w:sz w:val="24"/>
                <w:szCs w:val="24"/>
              </w:rPr>
              <w:t>межкаф</w:t>
            </w:r>
            <w:proofErr w:type="spellEnd"/>
            <w:r w:rsidR="00281632" w:rsidRPr="009B7999">
              <w:rPr>
                <w:spacing w:val="-6"/>
                <w:sz w:val="24"/>
                <w:szCs w:val="24"/>
              </w:rPr>
              <w:t>.)</w:t>
            </w:r>
          </w:p>
        </w:tc>
        <w:tc>
          <w:tcPr>
            <w:tcW w:w="388" w:type="pct"/>
            <w:vMerge w:val="restart"/>
            <w:vAlign w:val="center"/>
          </w:tcPr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Место и дата пр</w:t>
            </w:r>
            <w:r w:rsidRPr="009B7999">
              <w:rPr>
                <w:spacing w:val="-6"/>
                <w:sz w:val="24"/>
                <w:szCs w:val="24"/>
              </w:rPr>
              <w:t>о</w:t>
            </w:r>
            <w:r w:rsidRPr="009B7999">
              <w:rPr>
                <w:spacing w:val="-6"/>
                <w:sz w:val="24"/>
                <w:szCs w:val="24"/>
              </w:rPr>
              <w:t>ведения</w:t>
            </w:r>
          </w:p>
        </w:tc>
        <w:tc>
          <w:tcPr>
            <w:tcW w:w="884" w:type="pct"/>
            <w:gridSpan w:val="2"/>
            <w:vAlign w:val="center"/>
          </w:tcPr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Количество докладов</w:t>
            </w:r>
          </w:p>
        </w:tc>
        <w:tc>
          <w:tcPr>
            <w:tcW w:w="631" w:type="pct"/>
            <w:vMerge w:val="restart"/>
            <w:vAlign w:val="center"/>
          </w:tcPr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Наименование кафедр (вузов, стран), иных н</w:t>
            </w:r>
            <w:r w:rsidRPr="009B7999">
              <w:rPr>
                <w:spacing w:val="-6"/>
                <w:sz w:val="24"/>
                <w:szCs w:val="24"/>
              </w:rPr>
              <w:t>а</w:t>
            </w:r>
            <w:r w:rsidRPr="009B7999">
              <w:rPr>
                <w:spacing w:val="-6"/>
                <w:sz w:val="24"/>
                <w:szCs w:val="24"/>
              </w:rPr>
              <w:t>учных коллект</w:t>
            </w:r>
            <w:r w:rsidRPr="009B7999">
              <w:rPr>
                <w:spacing w:val="-6"/>
                <w:sz w:val="24"/>
                <w:szCs w:val="24"/>
              </w:rPr>
              <w:t>и</w:t>
            </w:r>
            <w:r w:rsidRPr="009B7999">
              <w:rPr>
                <w:spacing w:val="-6"/>
                <w:sz w:val="24"/>
                <w:szCs w:val="24"/>
              </w:rPr>
              <w:t>вов, принимавших участие в мер</w:t>
            </w:r>
            <w:r w:rsidRPr="009B7999">
              <w:rPr>
                <w:spacing w:val="-6"/>
                <w:sz w:val="24"/>
                <w:szCs w:val="24"/>
              </w:rPr>
              <w:t>о</w:t>
            </w:r>
            <w:r w:rsidRPr="009B7999">
              <w:rPr>
                <w:spacing w:val="-6"/>
                <w:sz w:val="24"/>
                <w:szCs w:val="24"/>
              </w:rPr>
              <w:t>приятии</w:t>
            </w:r>
          </w:p>
        </w:tc>
        <w:tc>
          <w:tcPr>
            <w:tcW w:w="680" w:type="pct"/>
            <w:vMerge w:val="restart"/>
            <w:vAlign w:val="center"/>
          </w:tcPr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Смежные области знания (науки, ди</w:t>
            </w:r>
            <w:r w:rsidRPr="009B7999">
              <w:rPr>
                <w:spacing w:val="-6"/>
                <w:sz w:val="24"/>
                <w:szCs w:val="24"/>
              </w:rPr>
              <w:t>с</w:t>
            </w:r>
            <w:r w:rsidRPr="009B7999">
              <w:rPr>
                <w:spacing w:val="-6"/>
                <w:sz w:val="24"/>
                <w:szCs w:val="24"/>
              </w:rPr>
              <w:t>циплины), пре</w:t>
            </w:r>
            <w:r w:rsidRPr="009B7999">
              <w:rPr>
                <w:spacing w:val="-6"/>
                <w:sz w:val="24"/>
                <w:szCs w:val="24"/>
              </w:rPr>
              <w:t>д</w:t>
            </w:r>
            <w:r w:rsidRPr="009B7999">
              <w:rPr>
                <w:spacing w:val="-6"/>
                <w:sz w:val="24"/>
                <w:szCs w:val="24"/>
              </w:rPr>
              <w:t>ставленные в до</w:t>
            </w:r>
            <w:r w:rsidRPr="009B7999">
              <w:rPr>
                <w:spacing w:val="-6"/>
                <w:sz w:val="24"/>
                <w:szCs w:val="24"/>
              </w:rPr>
              <w:t>к</w:t>
            </w:r>
            <w:r w:rsidRPr="009B7999">
              <w:rPr>
                <w:spacing w:val="-6"/>
                <w:sz w:val="24"/>
                <w:szCs w:val="24"/>
              </w:rPr>
              <w:t>ладах</w:t>
            </w:r>
          </w:p>
        </w:tc>
      </w:tr>
      <w:tr w:rsidR="00281632" w:rsidRPr="009B7999" w:rsidTr="00BE3E53">
        <w:trPr>
          <w:trHeight w:val="1196"/>
        </w:trPr>
        <w:tc>
          <w:tcPr>
            <w:tcW w:w="193" w:type="pct"/>
            <w:vMerge/>
            <w:vAlign w:val="center"/>
          </w:tcPr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</w:tcPr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83" w:type="pct"/>
            <w:vMerge/>
            <w:vAlign w:val="center"/>
          </w:tcPr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74" w:type="pct"/>
            <w:vMerge/>
            <w:vAlign w:val="center"/>
          </w:tcPr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88" w:type="pct"/>
            <w:vMerge/>
            <w:vAlign w:val="center"/>
          </w:tcPr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от кафедры</w:t>
            </w:r>
          </w:p>
        </w:tc>
        <w:tc>
          <w:tcPr>
            <w:tcW w:w="447" w:type="pct"/>
            <w:vAlign w:val="center"/>
          </w:tcPr>
          <w:p w:rsidR="00FD4816" w:rsidRPr="009B7999" w:rsidRDefault="00281632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иных кафедр (науч.</w:t>
            </w:r>
            <w:r w:rsidR="00FD4816" w:rsidRPr="009B7999">
              <w:rPr>
                <w:spacing w:val="-6"/>
                <w:sz w:val="24"/>
                <w:szCs w:val="24"/>
              </w:rPr>
              <w:t xml:space="preserve"> ко</w:t>
            </w:r>
            <w:r w:rsidR="00FD4816" w:rsidRPr="009B7999">
              <w:rPr>
                <w:spacing w:val="-6"/>
                <w:sz w:val="24"/>
                <w:szCs w:val="24"/>
              </w:rPr>
              <w:t>л</w:t>
            </w:r>
            <w:r w:rsidR="00FD4816" w:rsidRPr="009B7999">
              <w:rPr>
                <w:spacing w:val="-6"/>
                <w:sz w:val="24"/>
                <w:szCs w:val="24"/>
              </w:rPr>
              <w:t>лективов)</w:t>
            </w:r>
          </w:p>
        </w:tc>
        <w:tc>
          <w:tcPr>
            <w:tcW w:w="631" w:type="pct"/>
            <w:vMerge/>
            <w:vAlign w:val="center"/>
          </w:tcPr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80" w:type="pct"/>
            <w:vMerge/>
            <w:vAlign w:val="center"/>
          </w:tcPr>
          <w:p w:rsidR="00FD4816" w:rsidRPr="009B7999" w:rsidRDefault="00FD4816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281632" w:rsidRPr="009B7999" w:rsidTr="00281632">
        <w:trPr>
          <w:trHeight w:val="449"/>
        </w:trPr>
        <w:tc>
          <w:tcPr>
            <w:tcW w:w="193" w:type="pct"/>
            <w:vAlign w:val="center"/>
          </w:tcPr>
          <w:p w:rsidR="00FD4816" w:rsidRPr="009B7999" w:rsidRDefault="00281632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67" w:type="pct"/>
            <w:vAlign w:val="center"/>
          </w:tcPr>
          <w:p w:rsidR="00FD4816" w:rsidRPr="009B7999" w:rsidRDefault="00281632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583" w:type="pct"/>
            <w:vAlign w:val="center"/>
          </w:tcPr>
          <w:p w:rsidR="00FD4816" w:rsidRPr="009B7999" w:rsidRDefault="00281632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74" w:type="pct"/>
            <w:vAlign w:val="center"/>
          </w:tcPr>
          <w:p w:rsidR="00FD4816" w:rsidRPr="009B7999" w:rsidRDefault="00281632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388" w:type="pct"/>
            <w:vAlign w:val="center"/>
          </w:tcPr>
          <w:p w:rsidR="00FD4816" w:rsidRPr="009B7999" w:rsidRDefault="00281632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437" w:type="pct"/>
            <w:vAlign w:val="center"/>
          </w:tcPr>
          <w:p w:rsidR="00FD4816" w:rsidRPr="009B7999" w:rsidRDefault="00281632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447" w:type="pct"/>
            <w:vAlign w:val="center"/>
          </w:tcPr>
          <w:p w:rsidR="00FD4816" w:rsidRPr="009B7999" w:rsidRDefault="00281632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631" w:type="pct"/>
            <w:vAlign w:val="center"/>
          </w:tcPr>
          <w:p w:rsidR="00FD4816" w:rsidRPr="009B7999" w:rsidRDefault="00281632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680" w:type="pct"/>
            <w:vAlign w:val="center"/>
          </w:tcPr>
          <w:p w:rsidR="00E941B1" w:rsidRPr="009B7999" w:rsidRDefault="00281632" w:rsidP="00AF4891">
            <w:pPr>
              <w:ind w:left="-113" w:right="-57"/>
              <w:jc w:val="center"/>
              <w:rPr>
                <w:spacing w:val="-6"/>
                <w:sz w:val="24"/>
                <w:szCs w:val="24"/>
              </w:rPr>
            </w:pPr>
            <w:r w:rsidRPr="009B7999">
              <w:rPr>
                <w:spacing w:val="-6"/>
                <w:sz w:val="24"/>
                <w:szCs w:val="24"/>
              </w:rPr>
              <w:t>-</w:t>
            </w:r>
          </w:p>
        </w:tc>
      </w:tr>
    </w:tbl>
    <w:p w:rsidR="00FD4816" w:rsidRPr="009B7999" w:rsidRDefault="00FD4816" w:rsidP="00AF4891">
      <w:pPr>
        <w:rPr>
          <w:sz w:val="24"/>
          <w:szCs w:val="24"/>
        </w:rPr>
      </w:pPr>
    </w:p>
    <w:p w:rsidR="00FD4816" w:rsidRPr="009B7999" w:rsidRDefault="009527F4" w:rsidP="00AF4891">
      <w:pPr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9. ОРГАНИЗАЦИЯ НАУЧНО</w:t>
      </w:r>
      <w:r w:rsidR="00FD4816" w:rsidRPr="009B7999">
        <w:rPr>
          <w:b/>
          <w:sz w:val="24"/>
          <w:szCs w:val="24"/>
        </w:rPr>
        <w:t>-</w:t>
      </w:r>
      <w:r w:rsidRPr="009B7999">
        <w:rPr>
          <w:b/>
          <w:sz w:val="24"/>
          <w:szCs w:val="24"/>
        </w:rPr>
        <w:t xml:space="preserve">ИССЛЕДОВАТЕЛЬСКОЙ РАБОТЫ </w:t>
      </w:r>
      <w:r w:rsidR="00FD4816" w:rsidRPr="009B7999">
        <w:rPr>
          <w:b/>
          <w:sz w:val="24"/>
          <w:szCs w:val="24"/>
        </w:rPr>
        <w:t>СТУДЕНТОВ (НИРС)</w:t>
      </w:r>
    </w:p>
    <w:p w:rsidR="00FD4816" w:rsidRPr="009B7999" w:rsidRDefault="00FD4816" w:rsidP="00AF4891">
      <w:pPr>
        <w:rPr>
          <w:b/>
          <w:sz w:val="24"/>
          <w:szCs w:val="24"/>
        </w:rPr>
      </w:pPr>
    </w:p>
    <w:p w:rsidR="00FD4816" w:rsidRPr="009B7999" w:rsidRDefault="00FD4816" w:rsidP="00AF4891">
      <w:pPr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9.1. Участие в конкурсах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"/>
        <w:gridCol w:w="2499"/>
        <w:gridCol w:w="2055"/>
        <w:gridCol w:w="2014"/>
        <w:gridCol w:w="1872"/>
        <w:gridCol w:w="1872"/>
        <w:gridCol w:w="2017"/>
        <w:gridCol w:w="1833"/>
      </w:tblGrid>
      <w:tr w:rsidR="00FD4816" w:rsidRPr="009B7999" w:rsidTr="0003482D">
        <w:tc>
          <w:tcPr>
            <w:tcW w:w="211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№</w:t>
            </w:r>
          </w:p>
          <w:p w:rsidR="00FD4816" w:rsidRPr="009B7999" w:rsidRDefault="00FD4816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п/п</w:t>
            </w:r>
          </w:p>
        </w:tc>
        <w:tc>
          <w:tcPr>
            <w:tcW w:w="845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Наименование пре</w:t>
            </w:r>
            <w:r w:rsidRPr="009B7999">
              <w:rPr>
                <w:spacing w:val="-2"/>
                <w:sz w:val="24"/>
                <w:szCs w:val="24"/>
              </w:rPr>
              <w:t>д</w:t>
            </w:r>
            <w:r w:rsidRPr="009B7999">
              <w:rPr>
                <w:spacing w:val="-2"/>
                <w:sz w:val="24"/>
                <w:szCs w:val="24"/>
              </w:rPr>
              <w:t>ставленной на конкурс работы</w:t>
            </w:r>
          </w:p>
        </w:tc>
        <w:tc>
          <w:tcPr>
            <w:tcW w:w="695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Наименование ко</w:t>
            </w:r>
            <w:r w:rsidRPr="009B7999">
              <w:rPr>
                <w:spacing w:val="-2"/>
                <w:sz w:val="24"/>
                <w:szCs w:val="24"/>
              </w:rPr>
              <w:t>н</w:t>
            </w:r>
            <w:r w:rsidRPr="009B7999">
              <w:rPr>
                <w:spacing w:val="-2"/>
                <w:sz w:val="24"/>
                <w:szCs w:val="24"/>
              </w:rPr>
              <w:t>курса</w:t>
            </w:r>
          </w:p>
        </w:tc>
        <w:tc>
          <w:tcPr>
            <w:tcW w:w="681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Статус (</w:t>
            </w:r>
            <w:proofErr w:type="spellStart"/>
            <w:r w:rsidRPr="009B7999">
              <w:rPr>
                <w:spacing w:val="-2"/>
                <w:sz w:val="24"/>
                <w:szCs w:val="24"/>
              </w:rPr>
              <w:t>междун</w:t>
            </w:r>
            <w:proofErr w:type="spellEnd"/>
            <w:r w:rsidRPr="009B7999">
              <w:rPr>
                <w:spacing w:val="-2"/>
                <w:sz w:val="24"/>
                <w:szCs w:val="24"/>
              </w:rPr>
              <w:t xml:space="preserve">., </w:t>
            </w:r>
            <w:proofErr w:type="spellStart"/>
            <w:r w:rsidRPr="009B7999">
              <w:rPr>
                <w:spacing w:val="-2"/>
                <w:sz w:val="24"/>
                <w:szCs w:val="24"/>
              </w:rPr>
              <w:t>респуб</w:t>
            </w:r>
            <w:proofErr w:type="spellEnd"/>
            <w:r w:rsidRPr="009B7999">
              <w:rPr>
                <w:spacing w:val="-2"/>
                <w:sz w:val="24"/>
                <w:szCs w:val="24"/>
              </w:rPr>
              <w:t xml:space="preserve">., </w:t>
            </w:r>
            <w:proofErr w:type="spellStart"/>
            <w:r w:rsidRPr="009B7999">
              <w:rPr>
                <w:spacing w:val="-2"/>
                <w:sz w:val="24"/>
                <w:szCs w:val="24"/>
              </w:rPr>
              <w:t>универ</w:t>
            </w:r>
            <w:proofErr w:type="spellEnd"/>
            <w:r w:rsidRPr="009B7999">
              <w:rPr>
                <w:spacing w:val="-2"/>
                <w:sz w:val="24"/>
                <w:szCs w:val="24"/>
              </w:rPr>
              <w:t>.</w:t>
            </w:r>
            <w:r w:rsidR="00FD4816" w:rsidRPr="009B7999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B7999">
              <w:rPr>
                <w:spacing w:val="-2"/>
                <w:sz w:val="24"/>
                <w:szCs w:val="24"/>
              </w:rPr>
              <w:t>факульт</w:t>
            </w:r>
            <w:proofErr w:type="spellEnd"/>
            <w:r w:rsidRPr="009B7999">
              <w:rPr>
                <w:spacing w:val="-2"/>
                <w:sz w:val="24"/>
                <w:szCs w:val="24"/>
              </w:rPr>
              <w:t>.</w:t>
            </w:r>
            <w:r w:rsidR="00FD4816" w:rsidRPr="009B7999">
              <w:rPr>
                <w:spacing w:val="-2"/>
                <w:sz w:val="24"/>
                <w:szCs w:val="24"/>
              </w:rPr>
              <w:t xml:space="preserve"> и др.)</w:t>
            </w:r>
          </w:p>
        </w:tc>
        <w:tc>
          <w:tcPr>
            <w:tcW w:w="633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Организатор</w:t>
            </w:r>
          </w:p>
        </w:tc>
        <w:tc>
          <w:tcPr>
            <w:tcW w:w="633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Место и срок пр</w:t>
            </w:r>
            <w:r w:rsidRPr="009B7999">
              <w:rPr>
                <w:spacing w:val="-2"/>
                <w:sz w:val="24"/>
                <w:szCs w:val="24"/>
              </w:rPr>
              <w:t>о</w:t>
            </w:r>
            <w:r w:rsidRPr="009B7999">
              <w:rPr>
                <w:spacing w:val="-2"/>
                <w:sz w:val="24"/>
                <w:szCs w:val="24"/>
              </w:rPr>
              <w:t>ведения (с… - по…)</w:t>
            </w:r>
          </w:p>
        </w:tc>
        <w:tc>
          <w:tcPr>
            <w:tcW w:w="682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Ф.И.О. участников, факультет, группа</w:t>
            </w:r>
          </w:p>
        </w:tc>
        <w:tc>
          <w:tcPr>
            <w:tcW w:w="621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Результат</w:t>
            </w:r>
          </w:p>
          <w:p w:rsidR="00FD4816" w:rsidRPr="009B7999" w:rsidRDefault="00FD4816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(медали, дипл</w:t>
            </w:r>
            <w:r w:rsidRPr="009B7999">
              <w:rPr>
                <w:spacing w:val="-2"/>
                <w:sz w:val="24"/>
                <w:szCs w:val="24"/>
              </w:rPr>
              <w:t>о</w:t>
            </w:r>
            <w:r w:rsidRPr="009B7999">
              <w:rPr>
                <w:spacing w:val="-2"/>
                <w:sz w:val="24"/>
                <w:szCs w:val="24"/>
              </w:rPr>
              <w:t xml:space="preserve">мы, грамоты, премии, </w:t>
            </w:r>
            <w:r w:rsidR="00E028DA" w:rsidRPr="009B7999">
              <w:rPr>
                <w:spacing w:val="-2"/>
                <w:sz w:val="24"/>
                <w:szCs w:val="24"/>
              </w:rPr>
              <w:t>и</w:t>
            </w:r>
            <w:r w:rsidRPr="009B7999">
              <w:rPr>
                <w:spacing w:val="-2"/>
                <w:sz w:val="24"/>
                <w:szCs w:val="24"/>
              </w:rPr>
              <w:t xml:space="preserve"> т.п.)</w:t>
            </w:r>
          </w:p>
        </w:tc>
      </w:tr>
      <w:tr w:rsidR="00FD4816" w:rsidRPr="009B7999" w:rsidTr="0003482D">
        <w:tc>
          <w:tcPr>
            <w:tcW w:w="211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845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95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33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33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82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pacing w:val="-2"/>
                <w:sz w:val="24"/>
                <w:szCs w:val="24"/>
              </w:rPr>
            </w:pPr>
            <w:r w:rsidRPr="009B7999">
              <w:rPr>
                <w:spacing w:val="-2"/>
                <w:sz w:val="24"/>
                <w:szCs w:val="24"/>
              </w:rPr>
              <w:t>-</w:t>
            </w:r>
          </w:p>
        </w:tc>
      </w:tr>
    </w:tbl>
    <w:p w:rsidR="00FD2918" w:rsidRPr="009B7999" w:rsidRDefault="00FD2918" w:rsidP="00AF4891">
      <w:pPr>
        <w:rPr>
          <w:b/>
          <w:sz w:val="24"/>
          <w:szCs w:val="24"/>
        </w:rPr>
      </w:pPr>
    </w:p>
    <w:p w:rsidR="00763BED" w:rsidRDefault="00763BED" w:rsidP="00AF4891">
      <w:pPr>
        <w:rPr>
          <w:b/>
          <w:sz w:val="24"/>
          <w:szCs w:val="24"/>
        </w:rPr>
      </w:pPr>
    </w:p>
    <w:p w:rsidR="00763BED" w:rsidRDefault="00763BED" w:rsidP="00AF4891">
      <w:pPr>
        <w:rPr>
          <w:b/>
          <w:sz w:val="24"/>
          <w:szCs w:val="24"/>
        </w:rPr>
      </w:pPr>
    </w:p>
    <w:p w:rsidR="00763BED" w:rsidRDefault="00763BED" w:rsidP="00AF4891">
      <w:pPr>
        <w:rPr>
          <w:b/>
          <w:sz w:val="24"/>
          <w:szCs w:val="24"/>
        </w:rPr>
      </w:pPr>
    </w:p>
    <w:p w:rsidR="00763BED" w:rsidRDefault="00763BED" w:rsidP="00AF4891">
      <w:pPr>
        <w:rPr>
          <w:b/>
          <w:sz w:val="24"/>
          <w:szCs w:val="24"/>
        </w:rPr>
      </w:pPr>
    </w:p>
    <w:p w:rsidR="00FD4816" w:rsidRPr="009B7999" w:rsidRDefault="00FD4816" w:rsidP="00AF4891">
      <w:pPr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9.2. Участие в выставках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"/>
        <w:gridCol w:w="2467"/>
        <w:gridCol w:w="2321"/>
        <w:gridCol w:w="2029"/>
        <w:gridCol w:w="1742"/>
        <w:gridCol w:w="1739"/>
        <w:gridCol w:w="1739"/>
        <w:gridCol w:w="2174"/>
      </w:tblGrid>
      <w:tr w:rsidR="00FD4816" w:rsidRPr="009B7999" w:rsidTr="00FD2918">
        <w:trPr>
          <w:trHeight w:val="1046"/>
        </w:trPr>
        <w:tc>
          <w:tcPr>
            <w:tcW w:w="194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834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Ф.И.О. участников, факультет, группа</w:t>
            </w:r>
          </w:p>
        </w:tc>
        <w:tc>
          <w:tcPr>
            <w:tcW w:w="785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Полное наименование представленного эк</w:t>
            </w:r>
            <w:r w:rsidRPr="009B7999">
              <w:rPr>
                <w:sz w:val="24"/>
                <w:szCs w:val="24"/>
              </w:rPr>
              <w:t>с</w:t>
            </w:r>
            <w:r w:rsidRPr="009B7999">
              <w:rPr>
                <w:sz w:val="24"/>
                <w:szCs w:val="24"/>
              </w:rPr>
              <w:t>поната (или НИР)</w:t>
            </w:r>
          </w:p>
        </w:tc>
        <w:tc>
          <w:tcPr>
            <w:tcW w:w="686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Наименование в</w:t>
            </w:r>
            <w:r w:rsidRPr="009B7999">
              <w:rPr>
                <w:sz w:val="24"/>
                <w:szCs w:val="24"/>
              </w:rPr>
              <w:t>ы</w:t>
            </w:r>
            <w:r w:rsidRPr="009B7999">
              <w:rPr>
                <w:sz w:val="24"/>
                <w:szCs w:val="24"/>
              </w:rPr>
              <w:t>ставки</w:t>
            </w:r>
          </w:p>
        </w:tc>
        <w:tc>
          <w:tcPr>
            <w:tcW w:w="589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Статус</w:t>
            </w:r>
          </w:p>
        </w:tc>
        <w:tc>
          <w:tcPr>
            <w:tcW w:w="588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Организатор</w:t>
            </w:r>
          </w:p>
        </w:tc>
        <w:tc>
          <w:tcPr>
            <w:tcW w:w="588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Место и срок проведения</w:t>
            </w:r>
          </w:p>
        </w:tc>
        <w:tc>
          <w:tcPr>
            <w:tcW w:w="735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Результат</w:t>
            </w:r>
          </w:p>
          <w:p w:rsidR="00FD4816" w:rsidRPr="009B7999" w:rsidRDefault="00FD4816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(м</w:t>
            </w:r>
            <w:r w:rsidR="00E028DA" w:rsidRPr="009B7999">
              <w:rPr>
                <w:sz w:val="24"/>
                <w:szCs w:val="24"/>
              </w:rPr>
              <w:t>едали, дипломы, грамоты, премии)</w:t>
            </w:r>
          </w:p>
        </w:tc>
      </w:tr>
      <w:tr w:rsidR="00FD4816" w:rsidRPr="009B7999" w:rsidTr="00E028DA">
        <w:trPr>
          <w:trHeight w:val="404"/>
        </w:trPr>
        <w:tc>
          <w:tcPr>
            <w:tcW w:w="194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834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785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686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589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588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588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735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</w:tr>
    </w:tbl>
    <w:p w:rsidR="00FE3411" w:rsidRPr="009B7999" w:rsidRDefault="00FD4816" w:rsidP="00AF4891">
      <w:pPr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9.3. Участие в конференциях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"/>
        <w:gridCol w:w="1607"/>
        <w:gridCol w:w="2662"/>
        <w:gridCol w:w="2014"/>
        <w:gridCol w:w="1008"/>
        <w:gridCol w:w="1399"/>
        <w:gridCol w:w="1680"/>
        <w:gridCol w:w="2029"/>
        <w:gridCol w:w="1910"/>
      </w:tblGrid>
      <w:tr w:rsidR="005E49F9" w:rsidRPr="009B7999" w:rsidTr="0003482D">
        <w:tc>
          <w:tcPr>
            <w:tcW w:w="161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№</w:t>
            </w:r>
          </w:p>
        </w:tc>
        <w:tc>
          <w:tcPr>
            <w:tcW w:w="543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Ф.И.О. студе</w:t>
            </w:r>
            <w:r w:rsidRPr="009B7999">
              <w:rPr>
                <w:spacing w:val="-4"/>
                <w:sz w:val="24"/>
                <w:szCs w:val="24"/>
              </w:rPr>
              <w:t>н</w:t>
            </w:r>
            <w:r w:rsidRPr="009B7999">
              <w:rPr>
                <w:spacing w:val="-4"/>
                <w:sz w:val="24"/>
                <w:szCs w:val="24"/>
              </w:rPr>
              <w:t>та, факультет, группа</w:t>
            </w:r>
          </w:p>
        </w:tc>
        <w:tc>
          <w:tcPr>
            <w:tcW w:w="900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Наименование доклада</w:t>
            </w:r>
          </w:p>
        </w:tc>
        <w:tc>
          <w:tcPr>
            <w:tcW w:w="681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Наименование ко</w:t>
            </w:r>
            <w:r w:rsidRPr="009B7999">
              <w:rPr>
                <w:spacing w:val="-4"/>
                <w:sz w:val="24"/>
                <w:szCs w:val="24"/>
              </w:rPr>
              <w:t>н</w:t>
            </w:r>
            <w:r w:rsidRPr="009B7999">
              <w:rPr>
                <w:spacing w:val="-4"/>
                <w:sz w:val="24"/>
                <w:szCs w:val="24"/>
              </w:rPr>
              <w:t>ференции</w:t>
            </w:r>
          </w:p>
        </w:tc>
        <w:tc>
          <w:tcPr>
            <w:tcW w:w="341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Статус</w:t>
            </w:r>
          </w:p>
        </w:tc>
        <w:tc>
          <w:tcPr>
            <w:tcW w:w="473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Организатор</w:t>
            </w:r>
          </w:p>
        </w:tc>
        <w:tc>
          <w:tcPr>
            <w:tcW w:w="568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Место и срок проведения</w:t>
            </w:r>
          </w:p>
        </w:tc>
        <w:tc>
          <w:tcPr>
            <w:tcW w:w="686" w:type="pct"/>
            <w:vAlign w:val="center"/>
          </w:tcPr>
          <w:p w:rsidR="00FD4816" w:rsidRPr="009B7999" w:rsidRDefault="00E028DA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Ф.И.О. науч. рук</w:t>
            </w:r>
            <w:r w:rsidRPr="009B7999">
              <w:rPr>
                <w:spacing w:val="-4"/>
                <w:sz w:val="24"/>
                <w:szCs w:val="24"/>
              </w:rPr>
              <w:t>о</w:t>
            </w:r>
            <w:r w:rsidRPr="009B7999">
              <w:rPr>
                <w:spacing w:val="-4"/>
                <w:sz w:val="24"/>
                <w:szCs w:val="24"/>
              </w:rPr>
              <w:t>водителя, уч. ст</w:t>
            </w:r>
            <w:r w:rsidRPr="009B7999">
              <w:rPr>
                <w:spacing w:val="-4"/>
                <w:sz w:val="24"/>
                <w:szCs w:val="24"/>
              </w:rPr>
              <w:t>е</w:t>
            </w:r>
            <w:r w:rsidRPr="009B7999">
              <w:rPr>
                <w:spacing w:val="-4"/>
                <w:sz w:val="24"/>
                <w:szCs w:val="24"/>
              </w:rPr>
              <w:t>пень, уч.</w:t>
            </w:r>
            <w:r w:rsidR="00FD4816" w:rsidRPr="009B7999">
              <w:rPr>
                <w:spacing w:val="-4"/>
                <w:sz w:val="24"/>
                <w:szCs w:val="24"/>
              </w:rPr>
              <w:t xml:space="preserve"> звание, должность</w:t>
            </w:r>
          </w:p>
        </w:tc>
        <w:tc>
          <w:tcPr>
            <w:tcW w:w="646" w:type="pct"/>
            <w:vAlign w:val="center"/>
          </w:tcPr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Результат</w:t>
            </w:r>
          </w:p>
          <w:p w:rsidR="00FD4816" w:rsidRPr="009B7999" w:rsidRDefault="00FD4816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(публикации, м</w:t>
            </w:r>
            <w:r w:rsidRPr="009B7999">
              <w:rPr>
                <w:spacing w:val="-4"/>
                <w:sz w:val="24"/>
                <w:szCs w:val="24"/>
              </w:rPr>
              <w:t>е</w:t>
            </w:r>
            <w:r w:rsidRPr="009B7999">
              <w:rPr>
                <w:spacing w:val="-4"/>
                <w:sz w:val="24"/>
                <w:szCs w:val="24"/>
              </w:rPr>
              <w:t>дали, дипломы, грамоты)</w:t>
            </w:r>
          </w:p>
        </w:tc>
      </w:tr>
      <w:tr w:rsidR="00763BED" w:rsidRPr="009B7999" w:rsidTr="0003482D">
        <w:tc>
          <w:tcPr>
            <w:tcW w:w="161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543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00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681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473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568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686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646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</w:p>
        </w:tc>
      </w:tr>
      <w:tr w:rsidR="00763BED" w:rsidRPr="009B7999" w:rsidTr="0003482D">
        <w:trPr>
          <w:trHeight w:val="296"/>
        </w:trPr>
        <w:tc>
          <w:tcPr>
            <w:tcW w:w="161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543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Дохлик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 xml:space="preserve"> А., 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104 гр.</w:t>
            </w:r>
          </w:p>
        </w:tc>
        <w:tc>
          <w:tcPr>
            <w:tcW w:w="900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Особенности питания разных групп почвенных микроорганизмов</w:t>
            </w:r>
          </w:p>
        </w:tc>
        <w:tc>
          <w:tcPr>
            <w:tcW w:w="681" w:type="pct"/>
            <w:vMerge w:val="restar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Итоговая (ежего</w:t>
            </w:r>
            <w:r w:rsidRPr="009B7999">
              <w:rPr>
                <w:spacing w:val="-4"/>
                <w:sz w:val="24"/>
                <w:szCs w:val="24"/>
              </w:rPr>
              <w:t>д</w:t>
            </w:r>
            <w:r w:rsidRPr="009B7999">
              <w:rPr>
                <w:spacing w:val="-4"/>
                <w:sz w:val="24"/>
                <w:szCs w:val="24"/>
              </w:rPr>
              <w:t>ная) научная ст</w:t>
            </w:r>
            <w:r w:rsidRPr="009B7999">
              <w:rPr>
                <w:spacing w:val="-4"/>
                <w:sz w:val="24"/>
                <w:szCs w:val="24"/>
              </w:rPr>
              <w:t>у</w:t>
            </w:r>
            <w:r w:rsidRPr="009B7999">
              <w:rPr>
                <w:spacing w:val="-4"/>
                <w:sz w:val="24"/>
                <w:szCs w:val="24"/>
              </w:rPr>
              <w:t>денческая</w:t>
            </w:r>
          </w:p>
        </w:tc>
        <w:tc>
          <w:tcPr>
            <w:tcW w:w="341" w:type="pct"/>
            <w:vMerge w:val="restart"/>
            <w:textDirection w:val="btLr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Универс</w:t>
            </w:r>
            <w:r w:rsidRPr="009B7999">
              <w:rPr>
                <w:spacing w:val="-4"/>
                <w:sz w:val="24"/>
                <w:szCs w:val="24"/>
              </w:rPr>
              <w:t>и</w:t>
            </w:r>
            <w:r w:rsidRPr="009B7999">
              <w:rPr>
                <w:spacing w:val="-4"/>
                <w:sz w:val="24"/>
                <w:szCs w:val="24"/>
              </w:rPr>
              <w:t>тетская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АТФ</w:t>
            </w:r>
          </w:p>
        </w:tc>
        <w:tc>
          <w:tcPr>
            <w:tcW w:w="568" w:type="pct"/>
            <w:vMerge w:val="restar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 xml:space="preserve">АТФ, 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 xml:space="preserve">24 ауд., 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10.04.19 г.</w:t>
            </w:r>
          </w:p>
        </w:tc>
        <w:tc>
          <w:tcPr>
            <w:tcW w:w="686" w:type="pct"/>
            <w:vMerge w:val="restar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 xml:space="preserve">Куниченко Н.А., к.с.н., проф., </w:t>
            </w:r>
            <w:proofErr w:type="spellStart"/>
            <w:r w:rsidRPr="009B7999">
              <w:rPr>
                <w:spacing w:val="-4"/>
                <w:sz w:val="24"/>
                <w:szCs w:val="24"/>
              </w:rPr>
              <w:t>СЗРиЭ</w:t>
            </w:r>
            <w:proofErr w:type="spellEnd"/>
          </w:p>
        </w:tc>
        <w:tc>
          <w:tcPr>
            <w:tcW w:w="646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</w:tr>
      <w:tr w:rsidR="00763BED" w:rsidRPr="009B7999" w:rsidTr="0003482D">
        <w:trPr>
          <w:trHeight w:val="296"/>
        </w:trPr>
        <w:tc>
          <w:tcPr>
            <w:tcW w:w="161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43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Бодашко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 xml:space="preserve"> С.,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104 гр.</w:t>
            </w:r>
          </w:p>
        </w:tc>
        <w:tc>
          <w:tcPr>
            <w:tcW w:w="900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Значимость защиты ра</w:t>
            </w:r>
            <w:r w:rsidRPr="009B7999">
              <w:rPr>
                <w:spacing w:val="-4"/>
                <w:sz w:val="24"/>
                <w:szCs w:val="24"/>
              </w:rPr>
              <w:t>с</w:t>
            </w:r>
            <w:r w:rsidRPr="009B7999">
              <w:rPr>
                <w:spacing w:val="-4"/>
                <w:sz w:val="24"/>
                <w:szCs w:val="24"/>
              </w:rPr>
              <w:t>тений при производстве продовольствия для реш</w:t>
            </w:r>
            <w:r w:rsidRPr="009B7999">
              <w:rPr>
                <w:spacing w:val="-4"/>
                <w:sz w:val="24"/>
                <w:szCs w:val="24"/>
              </w:rPr>
              <w:t>е</w:t>
            </w:r>
            <w:r w:rsidRPr="009B7999">
              <w:rPr>
                <w:spacing w:val="-4"/>
                <w:sz w:val="24"/>
                <w:szCs w:val="24"/>
              </w:rPr>
              <w:t>нияпроблемы голода в мире</w:t>
            </w:r>
          </w:p>
        </w:tc>
        <w:tc>
          <w:tcPr>
            <w:tcW w:w="681" w:type="pct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41" w:type="pct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</w:tr>
      <w:tr w:rsidR="00763BED" w:rsidRPr="009B7999" w:rsidTr="0003482D">
        <w:trPr>
          <w:trHeight w:val="296"/>
        </w:trPr>
        <w:tc>
          <w:tcPr>
            <w:tcW w:w="161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543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 xml:space="preserve">Беспечный К., 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104 гр.</w:t>
            </w:r>
          </w:p>
        </w:tc>
        <w:tc>
          <w:tcPr>
            <w:tcW w:w="900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Мимикрия у вредителей сельскохозяйственных культур</w:t>
            </w:r>
          </w:p>
        </w:tc>
        <w:tc>
          <w:tcPr>
            <w:tcW w:w="681" w:type="pct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41" w:type="pct"/>
            <w:vMerge/>
            <w:textDirection w:val="btLr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</w:tr>
      <w:tr w:rsidR="00763BED" w:rsidRPr="009B7999" w:rsidTr="0003482D">
        <w:trPr>
          <w:trHeight w:val="296"/>
        </w:trPr>
        <w:tc>
          <w:tcPr>
            <w:tcW w:w="161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43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Шуранец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 xml:space="preserve"> Е.,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104 гр.</w:t>
            </w:r>
          </w:p>
        </w:tc>
        <w:tc>
          <w:tcPr>
            <w:tcW w:w="900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Дмитрий Дмитриевич Вердеревский – выда</w:t>
            </w:r>
            <w:r w:rsidRPr="009B7999">
              <w:rPr>
                <w:spacing w:val="-4"/>
                <w:sz w:val="24"/>
                <w:szCs w:val="24"/>
              </w:rPr>
              <w:t>ю</w:t>
            </w:r>
            <w:r w:rsidRPr="009B7999">
              <w:rPr>
                <w:spacing w:val="-4"/>
                <w:sz w:val="24"/>
                <w:szCs w:val="24"/>
              </w:rPr>
              <w:t xml:space="preserve">щийся </w:t>
            </w:r>
            <w:proofErr w:type="spellStart"/>
            <w:r w:rsidRPr="009B7999">
              <w:rPr>
                <w:spacing w:val="-4"/>
                <w:sz w:val="24"/>
                <w:szCs w:val="24"/>
              </w:rPr>
              <w:t>фитопатолог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 xml:space="preserve"> Мо</w:t>
            </w:r>
            <w:r w:rsidRPr="009B7999">
              <w:rPr>
                <w:spacing w:val="-4"/>
                <w:sz w:val="24"/>
                <w:szCs w:val="24"/>
              </w:rPr>
              <w:t>л</w:t>
            </w:r>
            <w:r w:rsidRPr="009B7999">
              <w:rPr>
                <w:spacing w:val="-4"/>
                <w:sz w:val="24"/>
                <w:szCs w:val="24"/>
              </w:rPr>
              <w:t>давской ССР</w:t>
            </w:r>
          </w:p>
        </w:tc>
        <w:tc>
          <w:tcPr>
            <w:tcW w:w="681" w:type="pct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41" w:type="pct"/>
            <w:vMerge/>
            <w:textDirection w:val="btLr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8" w:type="pct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</w:tr>
      <w:tr w:rsidR="00763BED" w:rsidRPr="009B7999" w:rsidTr="0003482D">
        <w:trPr>
          <w:trHeight w:val="296"/>
        </w:trPr>
        <w:tc>
          <w:tcPr>
            <w:tcW w:w="161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543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Молоченко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 xml:space="preserve"> В.</w:t>
            </w:r>
          </w:p>
        </w:tc>
        <w:tc>
          <w:tcPr>
            <w:tcW w:w="900" w:type="pct"/>
            <w:vAlign w:val="center"/>
          </w:tcPr>
          <w:p w:rsidR="00763BED" w:rsidRPr="009B7999" w:rsidRDefault="00763BED" w:rsidP="00763BED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Влияние сроков посадки арбуза столового на урожайность и качество плодов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9B7999">
              <w:rPr>
                <w:spacing w:val="-4"/>
                <w:sz w:val="24"/>
                <w:szCs w:val="24"/>
              </w:rPr>
              <w:t>в зависимости от со</w:t>
            </w:r>
            <w:r w:rsidRPr="009B7999">
              <w:rPr>
                <w:spacing w:val="-4"/>
                <w:sz w:val="24"/>
                <w:szCs w:val="24"/>
              </w:rPr>
              <w:t>р</w:t>
            </w:r>
            <w:r w:rsidRPr="009B7999">
              <w:rPr>
                <w:spacing w:val="-4"/>
                <w:sz w:val="24"/>
                <w:szCs w:val="24"/>
              </w:rPr>
              <w:t>товых особенностей в ООО «</w:t>
            </w:r>
            <w:proofErr w:type="spellStart"/>
            <w:r w:rsidRPr="009B7999">
              <w:rPr>
                <w:spacing w:val="-4"/>
                <w:sz w:val="24"/>
                <w:szCs w:val="24"/>
              </w:rPr>
              <w:t>Агрикол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681" w:type="pct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41" w:type="pct"/>
            <w:vMerge/>
            <w:textDirection w:val="btLr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АТФ</w:t>
            </w:r>
          </w:p>
        </w:tc>
        <w:tc>
          <w:tcPr>
            <w:tcW w:w="568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 xml:space="preserve">АТФ, 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 xml:space="preserve">24 ауд., 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11.04.19 г.</w:t>
            </w:r>
          </w:p>
        </w:tc>
        <w:tc>
          <w:tcPr>
            <w:tcW w:w="686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Калистру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 xml:space="preserve"> М.М., к.с.н.,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доцент, доцент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</w:tr>
      <w:tr w:rsidR="00763BED" w:rsidRPr="009B7999" w:rsidTr="00BF3A50">
        <w:tc>
          <w:tcPr>
            <w:tcW w:w="161" w:type="pct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543" w:type="pct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00" w:type="pct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681" w:type="pct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341" w:type="pct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473" w:type="pct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568" w:type="pct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686" w:type="pct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646" w:type="pct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</w:p>
        </w:tc>
      </w:tr>
      <w:tr w:rsidR="00763BED" w:rsidRPr="009B7999" w:rsidTr="0003482D">
        <w:trPr>
          <w:trHeight w:val="296"/>
        </w:trPr>
        <w:tc>
          <w:tcPr>
            <w:tcW w:w="161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543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Шинкарюк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 xml:space="preserve"> А.</w:t>
            </w:r>
          </w:p>
        </w:tc>
        <w:tc>
          <w:tcPr>
            <w:tcW w:w="900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Влияние стимуляторов роста и органических удобрений на продукти</w:t>
            </w:r>
            <w:r w:rsidRPr="009B7999">
              <w:rPr>
                <w:spacing w:val="-4"/>
                <w:sz w:val="24"/>
                <w:szCs w:val="24"/>
              </w:rPr>
              <w:t>в</w:t>
            </w:r>
            <w:r w:rsidRPr="009B7999">
              <w:rPr>
                <w:spacing w:val="-4"/>
                <w:sz w:val="24"/>
                <w:szCs w:val="24"/>
              </w:rPr>
              <w:t>ность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видов тыкв</w:t>
            </w:r>
          </w:p>
        </w:tc>
        <w:tc>
          <w:tcPr>
            <w:tcW w:w="681" w:type="pct"/>
            <w:vMerge w:val="restar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Итоговая (ежего</w:t>
            </w:r>
            <w:r w:rsidRPr="009B7999">
              <w:rPr>
                <w:spacing w:val="-4"/>
                <w:sz w:val="24"/>
                <w:szCs w:val="24"/>
              </w:rPr>
              <w:t>д</w:t>
            </w:r>
            <w:r w:rsidRPr="009B7999">
              <w:rPr>
                <w:spacing w:val="-4"/>
                <w:sz w:val="24"/>
                <w:szCs w:val="24"/>
              </w:rPr>
              <w:t>ная) научная ст</w:t>
            </w:r>
            <w:r w:rsidRPr="009B7999">
              <w:rPr>
                <w:spacing w:val="-4"/>
                <w:sz w:val="24"/>
                <w:szCs w:val="24"/>
              </w:rPr>
              <w:t>у</w:t>
            </w:r>
            <w:r w:rsidRPr="009B7999">
              <w:rPr>
                <w:spacing w:val="-4"/>
                <w:sz w:val="24"/>
                <w:szCs w:val="24"/>
              </w:rPr>
              <w:t>денческая</w:t>
            </w:r>
          </w:p>
        </w:tc>
        <w:tc>
          <w:tcPr>
            <w:tcW w:w="341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АТФ</w:t>
            </w:r>
          </w:p>
        </w:tc>
        <w:tc>
          <w:tcPr>
            <w:tcW w:w="568" w:type="pct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 xml:space="preserve">АТФ, </w:t>
            </w:r>
          </w:p>
          <w:p w:rsidR="00763BED" w:rsidRPr="009B7999" w:rsidRDefault="00763BED" w:rsidP="00BF3A50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 xml:space="preserve">24 ауд., </w:t>
            </w:r>
          </w:p>
          <w:p w:rsidR="00763BED" w:rsidRPr="009B7999" w:rsidRDefault="00763BED" w:rsidP="00BF3A50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11.04.19 г.</w:t>
            </w:r>
          </w:p>
        </w:tc>
        <w:tc>
          <w:tcPr>
            <w:tcW w:w="686" w:type="pct"/>
            <w:vAlign w:val="center"/>
          </w:tcPr>
          <w:p w:rsidR="00763BED" w:rsidRPr="009B7999" w:rsidRDefault="00763BED" w:rsidP="00BF3A50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Калистру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 xml:space="preserve"> М.М., к.с.</w:t>
            </w:r>
            <w:proofErr w:type="gramStart"/>
            <w:r w:rsidRPr="009B7999">
              <w:rPr>
                <w:spacing w:val="-4"/>
                <w:sz w:val="24"/>
                <w:szCs w:val="24"/>
              </w:rPr>
              <w:t>н</w:t>
            </w:r>
            <w:proofErr w:type="gramEnd"/>
            <w:r w:rsidRPr="009B7999">
              <w:rPr>
                <w:spacing w:val="-4"/>
                <w:sz w:val="24"/>
                <w:szCs w:val="24"/>
              </w:rPr>
              <w:t>.,</w:t>
            </w:r>
          </w:p>
          <w:p w:rsidR="00763BED" w:rsidRPr="009B7999" w:rsidRDefault="00763BED" w:rsidP="00BF3A50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доцент, доцент</w:t>
            </w:r>
          </w:p>
          <w:p w:rsidR="00763BED" w:rsidRPr="009B7999" w:rsidRDefault="00763BED" w:rsidP="00BF3A50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</w:tr>
      <w:tr w:rsidR="00763BED" w:rsidRPr="009B7999" w:rsidTr="0003482D">
        <w:trPr>
          <w:trHeight w:val="296"/>
        </w:trPr>
        <w:tc>
          <w:tcPr>
            <w:tcW w:w="161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543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Плугарь О.</w:t>
            </w:r>
          </w:p>
        </w:tc>
        <w:tc>
          <w:tcPr>
            <w:tcW w:w="900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Состояние и перспективы развития плодоводства в Приднестровье</w:t>
            </w:r>
          </w:p>
        </w:tc>
        <w:tc>
          <w:tcPr>
            <w:tcW w:w="681" w:type="pct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41" w:type="pct"/>
            <w:vMerge w:val="restart"/>
            <w:textDirection w:val="btLr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Университе</w:t>
            </w:r>
            <w:r w:rsidRPr="009B7999">
              <w:rPr>
                <w:spacing w:val="-4"/>
                <w:sz w:val="24"/>
                <w:szCs w:val="24"/>
              </w:rPr>
              <w:t>т</w:t>
            </w:r>
            <w:r w:rsidRPr="009B7999">
              <w:rPr>
                <w:spacing w:val="-4"/>
                <w:sz w:val="24"/>
                <w:szCs w:val="24"/>
              </w:rPr>
              <w:t>ская</w:t>
            </w:r>
          </w:p>
        </w:tc>
        <w:tc>
          <w:tcPr>
            <w:tcW w:w="473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АТФ</w:t>
            </w:r>
          </w:p>
        </w:tc>
        <w:tc>
          <w:tcPr>
            <w:tcW w:w="568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 xml:space="preserve">АТФ, 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 xml:space="preserve">24 ауд., 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11.04.19 г.</w:t>
            </w:r>
          </w:p>
        </w:tc>
        <w:tc>
          <w:tcPr>
            <w:tcW w:w="686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Янковой М.И., к.с.н.,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доцент, доцент</w:t>
            </w:r>
          </w:p>
        </w:tc>
        <w:tc>
          <w:tcPr>
            <w:tcW w:w="646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2 место, благода</w:t>
            </w:r>
            <w:r w:rsidRPr="009B7999">
              <w:rPr>
                <w:spacing w:val="-4"/>
                <w:sz w:val="24"/>
                <w:szCs w:val="24"/>
              </w:rPr>
              <w:t>р</w:t>
            </w:r>
            <w:r w:rsidRPr="009B7999">
              <w:rPr>
                <w:spacing w:val="-4"/>
                <w:sz w:val="24"/>
                <w:szCs w:val="24"/>
              </w:rPr>
              <w:t>ность</w:t>
            </w:r>
          </w:p>
        </w:tc>
      </w:tr>
      <w:tr w:rsidR="00763BED" w:rsidRPr="009B7999" w:rsidTr="0003482D">
        <w:trPr>
          <w:trHeight w:val="296"/>
        </w:trPr>
        <w:tc>
          <w:tcPr>
            <w:tcW w:w="161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543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Голубев С., маг. ЕГФ</w:t>
            </w:r>
          </w:p>
        </w:tc>
        <w:tc>
          <w:tcPr>
            <w:tcW w:w="900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z w:val="24"/>
              </w:rPr>
              <w:t>Биолого-экологические особенности чешуекр</w:t>
            </w:r>
            <w:r w:rsidRPr="009B7999">
              <w:rPr>
                <w:sz w:val="24"/>
              </w:rPr>
              <w:t>ы</w:t>
            </w:r>
            <w:r w:rsidRPr="009B7999">
              <w:rPr>
                <w:sz w:val="24"/>
              </w:rPr>
              <w:t xml:space="preserve">лых </w:t>
            </w:r>
            <w:proofErr w:type="spellStart"/>
            <w:r w:rsidRPr="009B7999">
              <w:rPr>
                <w:sz w:val="24"/>
              </w:rPr>
              <w:t>капрофагов</w:t>
            </w:r>
            <w:proofErr w:type="spellEnd"/>
            <w:r w:rsidRPr="009B7999">
              <w:rPr>
                <w:sz w:val="24"/>
              </w:rPr>
              <w:t xml:space="preserve"> плод</w:t>
            </w:r>
            <w:r w:rsidRPr="009B7999">
              <w:rPr>
                <w:sz w:val="24"/>
              </w:rPr>
              <w:t>о</w:t>
            </w:r>
            <w:r w:rsidRPr="009B7999">
              <w:rPr>
                <w:sz w:val="24"/>
              </w:rPr>
              <w:t>вых культур Приднестр</w:t>
            </w:r>
            <w:r w:rsidRPr="009B7999">
              <w:rPr>
                <w:sz w:val="24"/>
              </w:rPr>
              <w:t>о</w:t>
            </w:r>
            <w:r w:rsidRPr="009B7999">
              <w:rPr>
                <w:sz w:val="24"/>
              </w:rPr>
              <w:t>вья</w:t>
            </w:r>
          </w:p>
        </w:tc>
        <w:tc>
          <w:tcPr>
            <w:tcW w:w="681" w:type="pct"/>
            <w:vMerge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41" w:type="pct"/>
            <w:vMerge/>
            <w:textDirection w:val="btLr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ЕГФ</w:t>
            </w:r>
          </w:p>
        </w:tc>
        <w:tc>
          <w:tcPr>
            <w:tcW w:w="568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ЕГФ, 18.04.19 г.</w:t>
            </w:r>
          </w:p>
        </w:tc>
        <w:tc>
          <w:tcPr>
            <w:tcW w:w="686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Антюхова О.В.,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 xml:space="preserve">к.б.н., </w:t>
            </w:r>
          </w:p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доцент, доцент</w:t>
            </w:r>
          </w:p>
        </w:tc>
        <w:tc>
          <w:tcPr>
            <w:tcW w:w="646" w:type="pct"/>
            <w:vAlign w:val="center"/>
          </w:tcPr>
          <w:p w:rsidR="00763BED" w:rsidRPr="009B7999" w:rsidRDefault="00763BED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</w:tr>
      <w:tr w:rsidR="00794DDE" w:rsidRPr="009B7999" w:rsidTr="0003482D">
        <w:trPr>
          <w:trHeight w:val="296"/>
        </w:trPr>
        <w:tc>
          <w:tcPr>
            <w:tcW w:w="161" w:type="pct"/>
            <w:vAlign w:val="center"/>
          </w:tcPr>
          <w:p w:rsidR="00794DDE" w:rsidRPr="009B7999" w:rsidRDefault="00794D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543" w:type="pct"/>
            <w:vAlign w:val="center"/>
          </w:tcPr>
          <w:p w:rsidR="00794DDE" w:rsidRPr="009B7999" w:rsidRDefault="00794D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Величко В.В.</w:t>
            </w:r>
          </w:p>
        </w:tc>
        <w:tc>
          <w:tcPr>
            <w:tcW w:w="900" w:type="pct"/>
            <w:vAlign w:val="center"/>
          </w:tcPr>
          <w:p w:rsidR="00794DDE" w:rsidRPr="009B7999" w:rsidRDefault="00794DDE" w:rsidP="00AF4891">
            <w:pPr>
              <w:ind w:left="-113" w:right="-113"/>
              <w:jc w:val="center"/>
              <w:rPr>
                <w:sz w:val="24"/>
              </w:rPr>
            </w:pPr>
            <w:r w:rsidRPr="009B7999">
              <w:rPr>
                <w:sz w:val="24"/>
              </w:rPr>
              <w:t>Влияние регуляторов роста растений на пр</w:t>
            </w:r>
            <w:r w:rsidRPr="009B7999">
              <w:rPr>
                <w:sz w:val="24"/>
              </w:rPr>
              <w:t>о</w:t>
            </w:r>
            <w:r w:rsidRPr="009B7999">
              <w:rPr>
                <w:sz w:val="24"/>
              </w:rPr>
              <w:t>дуктивность столовых сортов винограда</w:t>
            </w:r>
          </w:p>
        </w:tc>
        <w:tc>
          <w:tcPr>
            <w:tcW w:w="681" w:type="pct"/>
            <w:vAlign w:val="center"/>
          </w:tcPr>
          <w:p w:rsidR="00794DDE" w:rsidRPr="009B7999" w:rsidRDefault="00794D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z w:val="24"/>
              </w:rPr>
              <w:t>Межкафедральный</w:t>
            </w:r>
            <w:proofErr w:type="spellEnd"/>
            <w:r w:rsidRPr="009B7999">
              <w:rPr>
                <w:sz w:val="24"/>
              </w:rPr>
              <w:t xml:space="preserve"> семинар</w:t>
            </w:r>
          </w:p>
        </w:tc>
        <w:tc>
          <w:tcPr>
            <w:tcW w:w="341" w:type="pct"/>
            <w:textDirection w:val="btLr"/>
            <w:vAlign w:val="center"/>
          </w:tcPr>
          <w:p w:rsidR="00794DDE" w:rsidRPr="009B7999" w:rsidRDefault="00794D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Факульте</w:t>
            </w:r>
            <w:r w:rsidRPr="009B7999">
              <w:rPr>
                <w:spacing w:val="-4"/>
                <w:sz w:val="24"/>
                <w:szCs w:val="24"/>
              </w:rPr>
              <w:t>т</w:t>
            </w:r>
            <w:r w:rsidRPr="009B7999">
              <w:rPr>
                <w:spacing w:val="-4"/>
                <w:sz w:val="24"/>
                <w:szCs w:val="24"/>
              </w:rPr>
              <w:t>ский</w:t>
            </w:r>
          </w:p>
        </w:tc>
        <w:tc>
          <w:tcPr>
            <w:tcW w:w="473" w:type="pct"/>
            <w:vAlign w:val="center"/>
          </w:tcPr>
          <w:p w:rsidR="00794DDE" w:rsidRPr="009B7999" w:rsidRDefault="00794D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АТФ</w:t>
            </w:r>
          </w:p>
        </w:tc>
        <w:tc>
          <w:tcPr>
            <w:tcW w:w="568" w:type="pct"/>
            <w:vAlign w:val="center"/>
          </w:tcPr>
          <w:p w:rsidR="00794DDE" w:rsidRPr="009B7999" w:rsidRDefault="00794D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 xml:space="preserve">АТФ, 24 ауд., </w:t>
            </w:r>
            <w:r w:rsidRPr="009B7999">
              <w:rPr>
                <w:sz w:val="24"/>
              </w:rPr>
              <w:t>15.11.19 г.</w:t>
            </w:r>
          </w:p>
        </w:tc>
        <w:tc>
          <w:tcPr>
            <w:tcW w:w="686" w:type="pct"/>
            <w:vAlign w:val="center"/>
          </w:tcPr>
          <w:p w:rsidR="00794DDE" w:rsidRPr="009B7999" w:rsidRDefault="00794D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Гинда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 xml:space="preserve"> Е.Ф.,</w:t>
            </w:r>
          </w:p>
          <w:p w:rsidR="00794DDE" w:rsidRPr="009B7999" w:rsidRDefault="00F27650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к.с/х.н.</w:t>
            </w:r>
            <w:r w:rsidR="00794DDE" w:rsidRPr="009B7999">
              <w:rPr>
                <w:spacing w:val="-4"/>
                <w:sz w:val="24"/>
                <w:szCs w:val="24"/>
              </w:rPr>
              <w:t>, доцент, доцент</w:t>
            </w:r>
          </w:p>
        </w:tc>
        <w:tc>
          <w:tcPr>
            <w:tcW w:w="646" w:type="pct"/>
            <w:vAlign w:val="center"/>
          </w:tcPr>
          <w:p w:rsidR="00794DDE" w:rsidRPr="009B7999" w:rsidRDefault="00794DDE" w:rsidP="00AF4891">
            <w:pPr>
              <w:ind w:left="-113" w:right="-113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-</w:t>
            </w:r>
          </w:p>
        </w:tc>
      </w:tr>
    </w:tbl>
    <w:p w:rsidR="00FD4816" w:rsidRPr="009B7999" w:rsidRDefault="00FD4816" w:rsidP="00AF4891">
      <w:pPr>
        <w:rPr>
          <w:sz w:val="24"/>
          <w:szCs w:val="24"/>
        </w:rPr>
      </w:pPr>
    </w:p>
    <w:p w:rsidR="00FD4816" w:rsidRPr="009B7999" w:rsidRDefault="00FD4816" w:rsidP="00AF4891">
      <w:pPr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9.4. Научные публикации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1473"/>
        <w:gridCol w:w="2735"/>
        <w:gridCol w:w="1295"/>
        <w:gridCol w:w="2735"/>
        <w:gridCol w:w="1872"/>
        <w:gridCol w:w="3309"/>
        <w:gridCol w:w="828"/>
      </w:tblGrid>
      <w:tr w:rsidR="00E16614" w:rsidRPr="009B7999" w:rsidTr="0003482D">
        <w:tc>
          <w:tcPr>
            <w:tcW w:w="182" w:type="pct"/>
            <w:vAlign w:val="center"/>
          </w:tcPr>
          <w:p w:rsidR="00FD4816" w:rsidRPr="009B7999" w:rsidRDefault="00FD4816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№</w:t>
            </w:r>
          </w:p>
        </w:tc>
        <w:tc>
          <w:tcPr>
            <w:tcW w:w="498" w:type="pct"/>
            <w:vAlign w:val="center"/>
          </w:tcPr>
          <w:p w:rsidR="00FD4816" w:rsidRPr="009B7999" w:rsidRDefault="00FD4816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Ф.И.О. авт</w:t>
            </w:r>
            <w:r w:rsidRPr="009B7999">
              <w:rPr>
                <w:spacing w:val="-4"/>
                <w:sz w:val="24"/>
                <w:szCs w:val="24"/>
              </w:rPr>
              <w:t>о</w:t>
            </w:r>
            <w:r w:rsidRPr="009B7999">
              <w:rPr>
                <w:spacing w:val="-4"/>
                <w:sz w:val="24"/>
                <w:szCs w:val="24"/>
              </w:rPr>
              <w:t>ра (</w:t>
            </w:r>
            <w:proofErr w:type="spellStart"/>
            <w:r w:rsidRPr="009B7999">
              <w:rPr>
                <w:spacing w:val="-4"/>
                <w:sz w:val="24"/>
                <w:szCs w:val="24"/>
              </w:rPr>
              <w:t>ов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925" w:type="pct"/>
            <w:vAlign w:val="center"/>
          </w:tcPr>
          <w:p w:rsidR="00FD4816" w:rsidRPr="009B7999" w:rsidRDefault="00FD4816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Название статьи</w:t>
            </w:r>
          </w:p>
        </w:tc>
        <w:tc>
          <w:tcPr>
            <w:tcW w:w="438" w:type="pct"/>
            <w:vAlign w:val="center"/>
          </w:tcPr>
          <w:p w:rsidR="00FD4816" w:rsidRPr="009B7999" w:rsidRDefault="00E16614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Фак-</w:t>
            </w:r>
            <w:r w:rsidR="00FD4816" w:rsidRPr="009B7999">
              <w:rPr>
                <w:spacing w:val="-4"/>
                <w:sz w:val="24"/>
                <w:szCs w:val="24"/>
              </w:rPr>
              <w:t>т, группа</w:t>
            </w:r>
          </w:p>
        </w:tc>
        <w:tc>
          <w:tcPr>
            <w:tcW w:w="925" w:type="pct"/>
            <w:vAlign w:val="center"/>
          </w:tcPr>
          <w:p w:rsidR="00FD4816" w:rsidRPr="009B7999" w:rsidRDefault="00FD4816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Научный руководитель, ученая степень, ученое звание, должность</w:t>
            </w:r>
          </w:p>
        </w:tc>
        <w:tc>
          <w:tcPr>
            <w:tcW w:w="633" w:type="pct"/>
            <w:vAlign w:val="center"/>
          </w:tcPr>
          <w:p w:rsidR="00FD4816" w:rsidRPr="009B7999" w:rsidRDefault="00FD4816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Пу</w:t>
            </w:r>
            <w:r w:rsidR="00E16614" w:rsidRPr="009B7999">
              <w:rPr>
                <w:spacing w:val="-4"/>
                <w:sz w:val="24"/>
                <w:szCs w:val="24"/>
              </w:rPr>
              <w:t xml:space="preserve">бликация в соавторстве с науч. </w:t>
            </w:r>
            <w:proofErr w:type="spellStart"/>
            <w:r w:rsidR="00E16614" w:rsidRPr="009B7999">
              <w:rPr>
                <w:spacing w:val="-4"/>
                <w:sz w:val="24"/>
                <w:szCs w:val="24"/>
              </w:rPr>
              <w:t>рук-л</w:t>
            </w:r>
            <w:r w:rsidRPr="009B7999">
              <w:rPr>
                <w:spacing w:val="-4"/>
                <w:sz w:val="24"/>
                <w:szCs w:val="24"/>
              </w:rPr>
              <w:t>ем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 xml:space="preserve"> (да/нет)</w:t>
            </w:r>
          </w:p>
        </w:tc>
        <w:tc>
          <w:tcPr>
            <w:tcW w:w="1119" w:type="pct"/>
            <w:vAlign w:val="center"/>
          </w:tcPr>
          <w:p w:rsidR="00FD4816" w:rsidRPr="009B7999" w:rsidRDefault="00FD4816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Выходные данные журнала (сборника), страницы</w:t>
            </w:r>
          </w:p>
          <w:p w:rsidR="00FD4816" w:rsidRPr="009B7999" w:rsidRDefault="00FD4816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(с…- по…)</w:t>
            </w:r>
          </w:p>
        </w:tc>
        <w:tc>
          <w:tcPr>
            <w:tcW w:w="280" w:type="pct"/>
            <w:vAlign w:val="center"/>
          </w:tcPr>
          <w:p w:rsidR="00FD4816" w:rsidRPr="009B7999" w:rsidRDefault="00FD4816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 xml:space="preserve">Кол-во </w:t>
            </w:r>
            <w:proofErr w:type="spellStart"/>
            <w:r w:rsidRPr="009B7999">
              <w:rPr>
                <w:spacing w:val="-4"/>
                <w:sz w:val="24"/>
                <w:szCs w:val="24"/>
              </w:rPr>
              <w:t>печ.л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>.</w:t>
            </w:r>
          </w:p>
        </w:tc>
      </w:tr>
      <w:tr w:rsidR="00763BED" w:rsidRPr="009B7999" w:rsidTr="0003482D">
        <w:tc>
          <w:tcPr>
            <w:tcW w:w="182" w:type="pct"/>
            <w:vAlign w:val="center"/>
          </w:tcPr>
          <w:p w:rsidR="00763BED" w:rsidRPr="009B7999" w:rsidRDefault="00763BED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498" w:type="pct"/>
            <w:vAlign w:val="center"/>
          </w:tcPr>
          <w:p w:rsidR="00763BED" w:rsidRPr="009B7999" w:rsidRDefault="00763BED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25" w:type="pct"/>
            <w:vAlign w:val="center"/>
          </w:tcPr>
          <w:p w:rsidR="00763BED" w:rsidRPr="009B7999" w:rsidRDefault="00763BED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763BED" w:rsidRPr="009B7999" w:rsidRDefault="00763BED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25" w:type="pct"/>
            <w:vAlign w:val="center"/>
          </w:tcPr>
          <w:p w:rsidR="00763BED" w:rsidRPr="009B7999" w:rsidRDefault="00763BED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633" w:type="pct"/>
            <w:vAlign w:val="center"/>
          </w:tcPr>
          <w:p w:rsidR="00763BED" w:rsidRPr="009B7999" w:rsidRDefault="00763BED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119" w:type="pct"/>
            <w:vAlign w:val="center"/>
          </w:tcPr>
          <w:p w:rsidR="00763BED" w:rsidRPr="009B7999" w:rsidRDefault="00763BED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:rsidR="00763BED" w:rsidRPr="009B7999" w:rsidRDefault="00763BED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</w:tr>
      <w:tr w:rsidR="001D36AA" w:rsidRPr="009B7999" w:rsidTr="0003482D">
        <w:trPr>
          <w:trHeight w:val="369"/>
        </w:trPr>
        <w:tc>
          <w:tcPr>
            <w:tcW w:w="182" w:type="pct"/>
            <w:vAlign w:val="center"/>
          </w:tcPr>
          <w:p w:rsidR="001D36AA" w:rsidRPr="009B7999" w:rsidRDefault="001D36AA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498" w:type="pct"/>
            <w:vAlign w:val="center"/>
          </w:tcPr>
          <w:p w:rsidR="001D36AA" w:rsidRPr="009B7999" w:rsidRDefault="001D36AA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Белоус А.К.</w:t>
            </w:r>
          </w:p>
        </w:tc>
        <w:tc>
          <w:tcPr>
            <w:tcW w:w="925" w:type="pct"/>
            <w:vAlign w:val="center"/>
          </w:tcPr>
          <w:p w:rsidR="001D36AA" w:rsidRPr="009B7999" w:rsidRDefault="001D36AA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Хозяйственно ценные показатели сортов вин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града при обработке ра</w:t>
            </w:r>
            <w:r w:rsidRPr="009B7999">
              <w:rPr>
                <w:sz w:val="24"/>
                <w:szCs w:val="24"/>
              </w:rPr>
              <w:t>с</w:t>
            </w:r>
            <w:r w:rsidRPr="009B7999">
              <w:rPr>
                <w:sz w:val="24"/>
                <w:szCs w:val="24"/>
              </w:rPr>
              <w:t>тений регуляторами ро</w:t>
            </w:r>
            <w:r w:rsidRPr="009B7999">
              <w:rPr>
                <w:sz w:val="24"/>
                <w:szCs w:val="24"/>
              </w:rPr>
              <w:t>с</w:t>
            </w:r>
            <w:r w:rsidRPr="009B7999">
              <w:rPr>
                <w:sz w:val="24"/>
                <w:szCs w:val="24"/>
              </w:rPr>
              <w:t>та в условиях Южного Приднестровья</w:t>
            </w:r>
          </w:p>
        </w:tc>
        <w:tc>
          <w:tcPr>
            <w:tcW w:w="438" w:type="pct"/>
            <w:vAlign w:val="center"/>
          </w:tcPr>
          <w:p w:rsidR="001D36AA" w:rsidRPr="009B7999" w:rsidRDefault="001D36AA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АТФ, 215 гр.</w:t>
            </w:r>
          </w:p>
        </w:tc>
        <w:tc>
          <w:tcPr>
            <w:tcW w:w="925" w:type="pct"/>
            <w:vAlign w:val="center"/>
          </w:tcPr>
          <w:p w:rsidR="001D36AA" w:rsidRPr="009B7999" w:rsidRDefault="001D36AA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Трескина Н.Н., к.с./х.н., доцент, доцент</w:t>
            </w:r>
          </w:p>
        </w:tc>
        <w:tc>
          <w:tcPr>
            <w:tcW w:w="633" w:type="pct"/>
            <w:vAlign w:val="center"/>
          </w:tcPr>
          <w:p w:rsidR="001D36AA" w:rsidRPr="009B7999" w:rsidRDefault="001D36AA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Да</w:t>
            </w:r>
          </w:p>
        </w:tc>
        <w:tc>
          <w:tcPr>
            <w:tcW w:w="1119" w:type="pct"/>
            <w:vAlign w:val="center"/>
          </w:tcPr>
          <w:p w:rsidR="001D36AA" w:rsidRPr="009B7999" w:rsidRDefault="001D36AA" w:rsidP="00AF4891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9B7999">
              <w:rPr>
                <w:sz w:val="24"/>
                <w:szCs w:val="24"/>
              </w:rPr>
              <w:t xml:space="preserve">НАУЧНЫЕ ДОСТИЖЕНИ И ОТКРЫТИЯ 2019: Сборник статей </w:t>
            </w:r>
            <w:r w:rsidRPr="009B7999">
              <w:rPr>
                <w:sz w:val="24"/>
                <w:szCs w:val="24"/>
                <w:lang w:val="en-US"/>
              </w:rPr>
              <w:t>IX</w:t>
            </w:r>
            <w:r w:rsidRPr="009B7999">
              <w:rPr>
                <w:sz w:val="24"/>
                <w:szCs w:val="24"/>
              </w:rPr>
              <w:t xml:space="preserve"> Международного научно-исследовательского конкурса. В 2 Ч. Ч. 1. – Пенза: МЦНС «Наука и Просвещ</w:t>
            </w:r>
            <w:r w:rsidRPr="009B7999">
              <w:rPr>
                <w:sz w:val="24"/>
                <w:szCs w:val="24"/>
              </w:rPr>
              <w:t>е</w:t>
            </w:r>
            <w:r w:rsidRPr="009B7999">
              <w:rPr>
                <w:sz w:val="24"/>
                <w:szCs w:val="24"/>
              </w:rPr>
              <w:t>ние». – 2019. – С. 84-87.</w:t>
            </w:r>
          </w:p>
        </w:tc>
        <w:tc>
          <w:tcPr>
            <w:tcW w:w="280" w:type="pct"/>
            <w:vAlign w:val="center"/>
          </w:tcPr>
          <w:p w:rsidR="001D36AA" w:rsidRPr="009B7999" w:rsidRDefault="001D36AA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0,3</w:t>
            </w:r>
          </w:p>
        </w:tc>
      </w:tr>
    </w:tbl>
    <w:p w:rsidR="00763BED" w:rsidRDefault="00763B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1473"/>
        <w:gridCol w:w="2735"/>
        <w:gridCol w:w="1295"/>
        <w:gridCol w:w="2735"/>
        <w:gridCol w:w="1872"/>
        <w:gridCol w:w="3309"/>
        <w:gridCol w:w="828"/>
      </w:tblGrid>
      <w:tr w:rsidR="00763BED" w:rsidRPr="009B7999" w:rsidTr="00BF3A50">
        <w:tc>
          <w:tcPr>
            <w:tcW w:w="182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498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25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25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633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119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</w:tr>
      <w:tr w:rsidR="00763BED" w:rsidRPr="009B7999" w:rsidTr="0003482D">
        <w:trPr>
          <w:trHeight w:val="369"/>
        </w:trPr>
        <w:tc>
          <w:tcPr>
            <w:tcW w:w="182" w:type="pct"/>
            <w:vAlign w:val="center"/>
          </w:tcPr>
          <w:p w:rsidR="00763BED" w:rsidRPr="009B7999" w:rsidRDefault="00763BED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763BED" w:rsidRPr="009B7999" w:rsidRDefault="00763BED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Белоус А.К.</w:t>
            </w:r>
          </w:p>
        </w:tc>
        <w:tc>
          <w:tcPr>
            <w:tcW w:w="925" w:type="pct"/>
            <w:vAlign w:val="center"/>
          </w:tcPr>
          <w:p w:rsidR="00763BED" w:rsidRPr="009B7999" w:rsidRDefault="00763BED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Сложение ягод сортов винограда при обработке растений биологически активными веществами</w:t>
            </w:r>
          </w:p>
        </w:tc>
        <w:tc>
          <w:tcPr>
            <w:tcW w:w="438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АТФ, 215 гр.</w:t>
            </w:r>
          </w:p>
        </w:tc>
        <w:tc>
          <w:tcPr>
            <w:tcW w:w="925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 xml:space="preserve">Трескина Н.Н., </w:t>
            </w:r>
            <w:proofErr w:type="gramStart"/>
            <w:r w:rsidRPr="009B7999">
              <w:rPr>
                <w:sz w:val="24"/>
                <w:szCs w:val="24"/>
              </w:rPr>
              <w:t>к</w:t>
            </w:r>
            <w:proofErr w:type="gramEnd"/>
            <w:r w:rsidRPr="009B7999">
              <w:rPr>
                <w:sz w:val="24"/>
                <w:szCs w:val="24"/>
              </w:rPr>
              <w:t>.с./х.н., доцент, доцент</w:t>
            </w:r>
          </w:p>
        </w:tc>
        <w:tc>
          <w:tcPr>
            <w:tcW w:w="633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Да</w:t>
            </w:r>
          </w:p>
        </w:tc>
        <w:tc>
          <w:tcPr>
            <w:tcW w:w="1119" w:type="pct"/>
            <w:vAlign w:val="center"/>
          </w:tcPr>
          <w:p w:rsidR="00763BED" w:rsidRPr="009B7999" w:rsidRDefault="00763BED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Производство, переработка и управлением качеством сел</w:t>
            </w:r>
            <w:r w:rsidRPr="009B7999">
              <w:rPr>
                <w:sz w:val="24"/>
                <w:szCs w:val="24"/>
              </w:rPr>
              <w:t>ь</w:t>
            </w:r>
            <w:r w:rsidRPr="009B7999">
              <w:rPr>
                <w:sz w:val="24"/>
                <w:szCs w:val="24"/>
              </w:rPr>
              <w:t>скохозяйственной продукции // Материалы Республика</w:t>
            </w:r>
            <w:r w:rsidRPr="009B7999">
              <w:rPr>
                <w:sz w:val="24"/>
                <w:szCs w:val="24"/>
              </w:rPr>
              <w:t>н</w:t>
            </w:r>
            <w:r w:rsidRPr="009B7999">
              <w:rPr>
                <w:sz w:val="24"/>
                <w:szCs w:val="24"/>
              </w:rPr>
              <w:t>ской научно-практической конференции с междунаро</w:t>
            </w:r>
            <w:r w:rsidRPr="009B7999">
              <w:rPr>
                <w:sz w:val="24"/>
                <w:szCs w:val="24"/>
              </w:rPr>
              <w:t>д</w:t>
            </w:r>
            <w:r w:rsidRPr="009B7999">
              <w:rPr>
                <w:sz w:val="24"/>
                <w:szCs w:val="24"/>
              </w:rPr>
              <w:t>ным участием 29 ноября 2018 года. Тирасполь: Изд-во Приднестровского универс</w:t>
            </w:r>
            <w:r w:rsidRPr="009B7999">
              <w:rPr>
                <w:sz w:val="24"/>
                <w:szCs w:val="24"/>
              </w:rPr>
              <w:t>и</w:t>
            </w:r>
            <w:r w:rsidRPr="009B7999">
              <w:rPr>
                <w:sz w:val="24"/>
                <w:szCs w:val="24"/>
              </w:rPr>
              <w:t>тета. – 2019. - С. 49-53</w:t>
            </w:r>
          </w:p>
        </w:tc>
        <w:tc>
          <w:tcPr>
            <w:tcW w:w="280" w:type="pct"/>
            <w:vAlign w:val="center"/>
          </w:tcPr>
          <w:p w:rsidR="00763BED" w:rsidRPr="009B7999" w:rsidRDefault="00763BED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0,45</w:t>
            </w:r>
          </w:p>
        </w:tc>
      </w:tr>
      <w:tr w:rsidR="002E68B0" w:rsidRPr="009B7999" w:rsidTr="0003482D">
        <w:trPr>
          <w:trHeight w:val="369"/>
        </w:trPr>
        <w:tc>
          <w:tcPr>
            <w:tcW w:w="182" w:type="pct"/>
            <w:vAlign w:val="center"/>
          </w:tcPr>
          <w:p w:rsidR="002E68B0" w:rsidRPr="009B7999" w:rsidRDefault="001D36AA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98" w:type="pct"/>
            <w:vMerge w:val="restar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Глодя</w:t>
            </w:r>
            <w:proofErr w:type="spellEnd"/>
            <w:r w:rsidRPr="009B7999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925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Влияние некорневых подкормок на биолого-хозяйственные признаки сортов винограда стол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вого направления</w:t>
            </w:r>
          </w:p>
        </w:tc>
        <w:tc>
          <w:tcPr>
            <w:tcW w:w="438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АТФ, 215 гр.</w:t>
            </w:r>
          </w:p>
        </w:tc>
        <w:tc>
          <w:tcPr>
            <w:tcW w:w="925" w:type="pct"/>
            <w:vMerge w:val="restar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Гинда</w:t>
            </w:r>
            <w:proofErr w:type="spellEnd"/>
            <w:r w:rsidRPr="009B7999">
              <w:rPr>
                <w:sz w:val="24"/>
                <w:szCs w:val="24"/>
              </w:rPr>
              <w:t xml:space="preserve"> Е.Ф., к.с./х.н., д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цент, доцент</w:t>
            </w:r>
          </w:p>
        </w:tc>
        <w:tc>
          <w:tcPr>
            <w:tcW w:w="633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Да</w:t>
            </w:r>
          </w:p>
        </w:tc>
        <w:tc>
          <w:tcPr>
            <w:tcW w:w="1119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3"/>
                <w:szCs w:val="23"/>
              </w:rPr>
            </w:pPr>
            <w:r w:rsidRPr="009B7999">
              <w:rPr>
                <w:sz w:val="23"/>
                <w:szCs w:val="23"/>
              </w:rPr>
              <w:t>Европейский фонд инновац</w:t>
            </w:r>
            <w:r w:rsidRPr="009B7999">
              <w:rPr>
                <w:sz w:val="23"/>
                <w:szCs w:val="23"/>
              </w:rPr>
              <w:t>и</w:t>
            </w:r>
            <w:r w:rsidRPr="009B7999">
              <w:rPr>
                <w:sz w:val="23"/>
                <w:szCs w:val="23"/>
              </w:rPr>
              <w:t xml:space="preserve">онного развития. </w:t>
            </w:r>
            <w:r w:rsidRPr="009B7999">
              <w:rPr>
                <w:sz w:val="23"/>
                <w:szCs w:val="23"/>
                <w:lang w:val="en-US"/>
              </w:rPr>
              <w:t>XLVII</w:t>
            </w:r>
            <w:r w:rsidRPr="009B7999">
              <w:rPr>
                <w:sz w:val="23"/>
                <w:szCs w:val="23"/>
              </w:rPr>
              <w:t xml:space="preserve"> Ме</w:t>
            </w:r>
            <w:r w:rsidRPr="009B7999">
              <w:rPr>
                <w:sz w:val="23"/>
                <w:szCs w:val="23"/>
              </w:rPr>
              <w:t>ж</w:t>
            </w:r>
            <w:r w:rsidRPr="009B7999">
              <w:rPr>
                <w:sz w:val="23"/>
                <w:szCs w:val="23"/>
              </w:rPr>
              <w:t>дународные научные чтения (памяти В.П. Вологдина): Сбо</w:t>
            </w:r>
            <w:r w:rsidRPr="009B7999">
              <w:rPr>
                <w:sz w:val="23"/>
                <w:szCs w:val="23"/>
              </w:rPr>
              <w:t>р</w:t>
            </w:r>
            <w:r w:rsidRPr="009B7999">
              <w:rPr>
                <w:sz w:val="23"/>
                <w:szCs w:val="23"/>
              </w:rPr>
              <w:t>ник статей Международной научно-практической конф</w:t>
            </w:r>
            <w:r w:rsidRPr="009B7999">
              <w:rPr>
                <w:sz w:val="23"/>
                <w:szCs w:val="23"/>
              </w:rPr>
              <w:t>е</w:t>
            </w:r>
            <w:r w:rsidRPr="009B7999">
              <w:rPr>
                <w:sz w:val="23"/>
                <w:szCs w:val="23"/>
              </w:rPr>
              <w:t>ренции (16 апреля 2019 г., г. Москва). – Москва: ЕФИР, 2019. – С. 34-38</w:t>
            </w:r>
          </w:p>
        </w:tc>
        <w:tc>
          <w:tcPr>
            <w:tcW w:w="280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0,35</w:t>
            </w:r>
          </w:p>
        </w:tc>
      </w:tr>
      <w:tr w:rsidR="002E68B0" w:rsidRPr="009B7999" w:rsidTr="0003482D">
        <w:trPr>
          <w:trHeight w:val="369"/>
        </w:trPr>
        <w:tc>
          <w:tcPr>
            <w:tcW w:w="182" w:type="pct"/>
            <w:vAlign w:val="center"/>
          </w:tcPr>
          <w:p w:rsidR="002E68B0" w:rsidRPr="009B7999" w:rsidRDefault="001D36AA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98" w:type="pct"/>
            <w:vMerge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Влияние физиологически активных веществ на параметры грозди и яг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ды сортов винограда</w:t>
            </w:r>
          </w:p>
        </w:tc>
        <w:tc>
          <w:tcPr>
            <w:tcW w:w="438" w:type="pct"/>
            <w:vAlign w:val="center"/>
          </w:tcPr>
          <w:p w:rsidR="002E68B0" w:rsidRPr="009B7999" w:rsidRDefault="00AE7089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АТФ, 215 гр.</w:t>
            </w:r>
          </w:p>
        </w:tc>
        <w:tc>
          <w:tcPr>
            <w:tcW w:w="925" w:type="pct"/>
            <w:vMerge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2E68B0" w:rsidRPr="009B7999" w:rsidRDefault="00AE7089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Да</w:t>
            </w:r>
          </w:p>
        </w:tc>
        <w:tc>
          <w:tcPr>
            <w:tcW w:w="1119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3"/>
                <w:szCs w:val="23"/>
              </w:rPr>
            </w:pPr>
            <w:r w:rsidRPr="009B7999">
              <w:rPr>
                <w:sz w:val="24"/>
                <w:szCs w:val="24"/>
              </w:rPr>
              <w:t>Производство, переработка и управлением качеством сел</w:t>
            </w:r>
            <w:r w:rsidRPr="009B7999">
              <w:rPr>
                <w:sz w:val="24"/>
                <w:szCs w:val="24"/>
              </w:rPr>
              <w:t>ь</w:t>
            </w:r>
            <w:r w:rsidRPr="009B7999">
              <w:rPr>
                <w:sz w:val="24"/>
                <w:szCs w:val="24"/>
              </w:rPr>
              <w:t>скохозяйственной продукции // Материалы Республика</w:t>
            </w:r>
            <w:r w:rsidRPr="009B7999">
              <w:rPr>
                <w:sz w:val="24"/>
                <w:szCs w:val="24"/>
              </w:rPr>
              <w:t>н</w:t>
            </w:r>
            <w:r w:rsidRPr="009B7999">
              <w:rPr>
                <w:sz w:val="24"/>
                <w:szCs w:val="24"/>
              </w:rPr>
              <w:t>ской научно-практической конференции с междунаро</w:t>
            </w:r>
            <w:r w:rsidRPr="009B7999">
              <w:rPr>
                <w:sz w:val="24"/>
                <w:szCs w:val="24"/>
              </w:rPr>
              <w:t>д</w:t>
            </w:r>
            <w:r w:rsidRPr="009B7999">
              <w:rPr>
                <w:sz w:val="24"/>
                <w:szCs w:val="24"/>
              </w:rPr>
              <w:t>ным участием 29 ноября 2018 года. Тирасполь: Изд-во Приднестровского универс</w:t>
            </w:r>
            <w:r w:rsidRPr="009B7999">
              <w:rPr>
                <w:sz w:val="24"/>
                <w:szCs w:val="24"/>
              </w:rPr>
              <w:t>и</w:t>
            </w:r>
            <w:r w:rsidRPr="009B7999">
              <w:rPr>
                <w:sz w:val="24"/>
                <w:szCs w:val="24"/>
              </w:rPr>
              <w:t>тета. – 2019. С. 44-48</w:t>
            </w:r>
          </w:p>
        </w:tc>
        <w:tc>
          <w:tcPr>
            <w:tcW w:w="280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0,35</w:t>
            </w:r>
          </w:p>
        </w:tc>
      </w:tr>
    </w:tbl>
    <w:p w:rsidR="00763BED" w:rsidRDefault="00763BED"/>
    <w:p w:rsidR="00763BED" w:rsidRDefault="00763BED">
      <w:pPr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1473"/>
        <w:gridCol w:w="2735"/>
        <w:gridCol w:w="1295"/>
        <w:gridCol w:w="2735"/>
        <w:gridCol w:w="1872"/>
        <w:gridCol w:w="3309"/>
        <w:gridCol w:w="828"/>
      </w:tblGrid>
      <w:tr w:rsidR="00763BED" w:rsidRPr="009B7999" w:rsidTr="00BF3A50">
        <w:tc>
          <w:tcPr>
            <w:tcW w:w="182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498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25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25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633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119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</w:tr>
      <w:tr w:rsidR="002E68B0" w:rsidRPr="009B7999" w:rsidTr="0003482D">
        <w:trPr>
          <w:trHeight w:val="369"/>
        </w:trPr>
        <w:tc>
          <w:tcPr>
            <w:tcW w:w="182" w:type="pct"/>
            <w:vAlign w:val="center"/>
          </w:tcPr>
          <w:p w:rsidR="002E68B0" w:rsidRPr="009B7999" w:rsidRDefault="001D36AA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498" w:type="pct"/>
            <w:vMerge w:val="restar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Завыйборода</w:t>
            </w:r>
            <w:proofErr w:type="spellEnd"/>
            <w:r w:rsidRPr="009B7999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25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 xml:space="preserve">Влияние некорневой подкормки на структуру грозди сортов винограда столового направления </w:t>
            </w:r>
          </w:p>
        </w:tc>
        <w:tc>
          <w:tcPr>
            <w:tcW w:w="438" w:type="pct"/>
            <w:vMerge w:val="restar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АТФ, 215 гр.</w:t>
            </w:r>
          </w:p>
        </w:tc>
        <w:tc>
          <w:tcPr>
            <w:tcW w:w="925" w:type="pct"/>
            <w:vMerge w:val="restar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Гинда</w:t>
            </w:r>
            <w:proofErr w:type="spellEnd"/>
            <w:r w:rsidRPr="009B7999">
              <w:rPr>
                <w:sz w:val="24"/>
                <w:szCs w:val="24"/>
              </w:rPr>
              <w:t xml:space="preserve"> Е.Ф., к.с./х.н.,</w:t>
            </w:r>
          </w:p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 xml:space="preserve"> доцент, доцент</w:t>
            </w:r>
          </w:p>
        </w:tc>
        <w:tc>
          <w:tcPr>
            <w:tcW w:w="633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Да</w:t>
            </w:r>
          </w:p>
        </w:tc>
        <w:tc>
          <w:tcPr>
            <w:tcW w:w="1119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3"/>
                <w:szCs w:val="23"/>
              </w:rPr>
            </w:pPr>
            <w:r w:rsidRPr="009B7999">
              <w:rPr>
                <w:sz w:val="24"/>
                <w:szCs w:val="24"/>
                <w:lang w:val="en-US"/>
              </w:rPr>
              <w:t>«</w:t>
            </w:r>
            <w:r w:rsidRPr="009B7999">
              <w:rPr>
                <w:bCs/>
                <w:sz w:val="24"/>
                <w:szCs w:val="24"/>
                <w:lang w:val="en-US"/>
              </w:rPr>
              <w:t>GLOBAL SCIENCE AND INNOVATIONS 2019</w:t>
            </w:r>
            <w:r w:rsidRPr="009B7999">
              <w:rPr>
                <w:sz w:val="24"/>
                <w:szCs w:val="24"/>
                <w:lang w:val="en-US"/>
              </w:rPr>
              <w:t>: CE</w:t>
            </w:r>
            <w:r w:rsidRPr="009B7999">
              <w:rPr>
                <w:sz w:val="24"/>
                <w:szCs w:val="24"/>
                <w:lang w:val="en-US"/>
              </w:rPr>
              <w:t>N</w:t>
            </w:r>
            <w:r w:rsidRPr="009B7999">
              <w:rPr>
                <w:sz w:val="24"/>
                <w:szCs w:val="24"/>
                <w:lang w:val="en-US"/>
              </w:rPr>
              <w:t xml:space="preserve">TRAL ASIA» </w:t>
            </w:r>
            <w:proofErr w:type="spellStart"/>
            <w:r w:rsidRPr="009B7999">
              <w:rPr>
                <w:sz w:val="24"/>
                <w:szCs w:val="24"/>
              </w:rPr>
              <w:t>атты</w:t>
            </w:r>
            <w:proofErr w:type="spellEnd"/>
            <w:r w:rsidRPr="009B7999">
              <w:rPr>
                <w:sz w:val="24"/>
                <w:szCs w:val="24"/>
                <w:lang w:val="en-US"/>
              </w:rPr>
              <w:t xml:space="preserve"> VI </w:t>
            </w:r>
            <w:r w:rsidRPr="009B7999">
              <w:rPr>
                <w:sz w:val="24"/>
                <w:szCs w:val="24"/>
              </w:rPr>
              <w:t>Халыκар</w:t>
            </w:r>
            <w:r w:rsidRPr="009B7999">
              <w:rPr>
                <w:sz w:val="24"/>
                <w:szCs w:val="24"/>
                <w:lang w:val="en-US"/>
              </w:rPr>
              <w:t xml:space="preserve">. </w:t>
            </w:r>
            <w:r w:rsidRPr="009B7999">
              <w:rPr>
                <w:sz w:val="24"/>
                <w:szCs w:val="24"/>
              </w:rPr>
              <w:t xml:space="preserve">Гыл.-тəж. </w:t>
            </w:r>
            <w:proofErr w:type="spellStart"/>
            <w:r w:rsidRPr="009B7999">
              <w:rPr>
                <w:sz w:val="24"/>
                <w:szCs w:val="24"/>
              </w:rPr>
              <w:t>конф</w:t>
            </w:r>
            <w:proofErr w:type="spellEnd"/>
            <w:r w:rsidRPr="009B7999">
              <w:rPr>
                <w:sz w:val="24"/>
                <w:szCs w:val="24"/>
              </w:rPr>
              <w:t xml:space="preserve">. </w:t>
            </w:r>
            <w:proofErr w:type="spellStart"/>
            <w:r w:rsidRPr="009B7999">
              <w:rPr>
                <w:sz w:val="24"/>
                <w:szCs w:val="24"/>
              </w:rPr>
              <w:t>м</w:t>
            </w:r>
            <w:r w:rsidRPr="009B7999">
              <w:rPr>
                <w:sz w:val="24"/>
                <w:szCs w:val="24"/>
              </w:rPr>
              <w:t>а</w:t>
            </w:r>
            <w:r w:rsidRPr="009B7999">
              <w:rPr>
                <w:sz w:val="24"/>
                <w:szCs w:val="24"/>
              </w:rPr>
              <w:t>териалдары</w:t>
            </w:r>
            <w:proofErr w:type="spellEnd"/>
            <w:r w:rsidRPr="009B7999">
              <w:rPr>
                <w:sz w:val="24"/>
                <w:szCs w:val="24"/>
              </w:rPr>
              <w:t xml:space="preserve"> (</w:t>
            </w:r>
            <w:r w:rsidRPr="009B7999">
              <w:rPr>
                <w:sz w:val="24"/>
                <w:szCs w:val="24"/>
                <w:lang w:val="en-US"/>
              </w:rPr>
              <w:t>II</w:t>
            </w:r>
            <w:r w:rsidRPr="009B7999">
              <w:rPr>
                <w:sz w:val="24"/>
                <w:szCs w:val="24"/>
              </w:rPr>
              <w:t xml:space="preserve"> ТОМ)/</w:t>
            </w:r>
            <w:proofErr w:type="spellStart"/>
            <w:r w:rsidRPr="009B7999">
              <w:rPr>
                <w:sz w:val="24"/>
                <w:szCs w:val="24"/>
              </w:rPr>
              <w:t>Кɮраст</w:t>
            </w:r>
            <w:proofErr w:type="spellEnd"/>
            <w:r w:rsidRPr="009B7999">
              <w:rPr>
                <w:sz w:val="24"/>
                <w:szCs w:val="24"/>
              </w:rPr>
              <w:t xml:space="preserve">.: Е. </w:t>
            </w:r>
            <w:proofErr w:type="spellStart"/>
            <w:r w:rsidRPr="009B7999">
              <w:rPr>
                <w:sz w:val="24"/>
                <w:szCs w:val="24"/>
              </w:rPr>
              <w:t>Еш</w:t>
            </w:r>
            <w:r w:rsidRPr="009B7999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9B7999">
              <w:rPr>
                <w:sz w:val="24"/>
                <w:szCs w:val="24"/>
              </w:rPr>
              <w:t xml:space="preserve">м, Е. </w:t>
            </w:r>
            <w:proofErr w:type="spellStart"/>
            <w:r w:rsidRPr="009B7999">
              <w:rPr>
                <w:sz w:val="24"/>
                <w:szCs w:val="24"/>
              </w:rPr>
              <w:t>Абиевт.б</w:t>
            </w:r>
            <w:proofErr w:type="spellEnd"/>
            <w:r w:rsidRPr="009B7999">
              <w:rPr>
                <w:sz w:val="24"/>
                <w:szCs w:val="24"/>
              </w:rPr>
              <w:t xml:space="preserve">. – </w:t>
            </w:r>
            <w:proofErr w:type="spellStart"/>
            <w:r w:rsidRPr="009B7999">
              <w:rPr>
                <w:sz w:val="24"/>
                <w:szCs w:val="24"/>
              </w:rPr>
              <w:t>Нур</w:t>
            </w:r>
            <w:proofErr w:type="spellEnd"/>
            <w:r w:rsidRPr="009B7999">
              <w:rPr>
                <w:sz w:val="24"/>
                <w:szCs w:val="24"/>
              </w:rPr>
              <w:t xml:space="preserve"> Султан, 2019. – С. 68-71</w:t>
            </w:r>
          </w:p>
        </w:tc>
        <w:tc>
          <w:tcPr>
            <w:tcW w:w="280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0,3</w:t>
            </w:r>
          </w:p>
        </w:tc>
      </w:tr>
      <w:tr w:rsidR="002E68B0" w:rsidRPr="009B7999" w:rsidTr="0003482D">
        <w:trPr>
          <w:trHeight w:val="369"/>
        </w:trPr>
        <w:tc>
          <w:tcPr>
            <w:tcW w:w="182" w:type="pct"/>
            <w:vAlign w:val="center"/>
          </w:tcPr>
          <w:p w:rsidR="002E68B0" w:rsidRPr="009B7999" w:rsidRDefault="001D36AA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lastRenderedPageBreak/>
              <w:t>6</w:t>
            </w:r>
          </w:p>
        </w:tc>
        <w:tc>
          <w:tcPr>
            <w:tcW w:w="498" w:type="pct"/>
            <w:vMerge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Продуктивность вин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градных насаждений при обработке биологически активными веществами</w:t>
            </w:r>
          </w:p>
        </w:tc>
        <w:tc>
          <w:tcPr>
            <w:tcW w:w="438" w:type="pct"/>
            <w:vMerge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25" w:type="pct"/>
            <w:vMerge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Да</w:t>
            </w:r>
          </w:p>
        </w:tc>
        <w:tc>
          <w:tcPr>
            <w:tcW w:w="1119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Производство, переработка и управлением качеством сел</w:t>
            </w:r>
            <w:r w:rsidRPr="009B7999">
              <w:rPr>
                <w:sz w:val="24"/>
                <w:szCs w:val="24"/>
              </w:rPr>
              <w:t>ь</w:t>
            </w:r>
            <w:r w:rsidRPr="009B7999">
              <w:rPr>
                <w:sz w:val="24"/>
                <w:szCs w:val="24"/>
              </w:rPr>
              <w:t>скохозяйственной продукции // Материалы Республика</w:t>
            </w:r>
            <w:r w:rsidRPr="009B7999">
              <w:rPr>
                <w:sz w:val="24"/>
                <w:szCs w:val="24"/>
              </w:rPr>
              <w:t>н</w:t>
            </w:r>
            <w:r w:rsidRPr="009B7999">
              <w:rPr>
                <w:sz w:val="24"/>
                <w:szCs w:val="24"/>
              </w:rPr>
              <w:t>ской научно-практической конференции с междунаро</w:t>
            </w:r>
            <w:r w:rsidRPr="009B7999">
              <w:rPr>
                <w:sz w:val="24"/>
                <w:szCs w:val="24"/>
              </w:rPr>
              <w:t>д</w:t>
            </w:r>
            <w:r w:rsidRPr="009B7999">
              <w:rPr>
                <w:sz w:val="24"/>
                <w:szCs w:val="24"/>
              </w:rPr>
              <w:t>ным участием 29 ноября 2018 года. Тирасполь: Изд-во Приднестровского универс</w:t>
            </w:r>
            <w:r w:rsidRPr="009B7999">
              <w:rPr>
                <w:sz w:val="24"/>
                <w:szCs w:val="24"/>
              </w:rPr>
              <w:t>и</w:t>
            </w:r>
            <w:r w:rsidRPr="009B7999">
              <w:rPr>
                <w:sz w:val="24"/>
                <w:szCs w:val="24"/>
              </w:rPr>
              <w:t>тета. – 2019. - С. 53-58</w:t>
            </w:r>
          </w:p>
        </w:tc>
        <w:tc>
          <w:tcPr>
            <w:tcW w:w="280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0,5</w:t>
            </w:r>
          </w:p>
        </w:tc>
      </w:tr>
      <w:tr w:rsidR="002E68B0" w:rsidRPr="009B7999" w:rsidTr="0003482D">
        <w:trPr>
          <w:trHeight w:val="1507"/>
        </w:trPr>
        <w:tc>
          <w:tcPr>
            <w:tcW w:w="182" w:type="pct"/>
            <w:vAlign w:val="center"/>
          </w:tcPr>
          <w:p w:rsidR="002E68B0" w:rsidRPr="009B7999" w:rsidRDefault="001D36AA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498" w:type="pct"/>
            <w:vMerge w:val="restar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Рекеда</w:t>
            </w:r>
            <w:proofErr w:type="spellEnd"/>
            <w:r w:rsidRPr="009B7999">
              <w:rPr>
                <w:sz w:val="24"/>
                <w:szCs w:val="24"/>
              </w:rPr>
              <w:t xml:space="preserve"> В.Э.</w:t>
            </w:r>
          </w:p>
        </w:tc>
        <w:tc>
          <w:tcPr>
            <w:tcW w:w="925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Влияние регуляторов роста растений на пр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дуктивность столовых сортов винограда</w:t>
            </w:r>
          </w:p>
        </w:tc>
        <w:tc>
          <w:tcPr>
            <w:tcW w:w="438" w:type="pct"/>
            <w:vMerge w:val="restar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АТФ, 215 гр.</w:t>
            </w:r>
          </w:p>
        </w:tc>
        <w:tc>
          <w:tcPr>
            <w:tcW w:w="925" w:type="pct"/>
            <w:vMerge w:val="restar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Трескина Н.Н., к.с./х.н., доцент, доцент</w:t>
            </w:r>
          </w:p>
        </w:tc>
        <w:tc>
          <w:tcPr>
            <w:tcW w:w="633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Да</w:t>
            </w:r>
          </w:p>
        </w:tc>
        <w:tc>
          <w:tcPr>
            <w:tcW w:w="1119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3"/>
                <w:szCs w:val="23"/>
              </w:rPr>
            </w:pPr>
            <w:r w:rsidRPr="009B7999">
              <w:rPr>
                <w:sz w:val="23"/>
                <w:szCs w:val="23"/>
              </w:rPr>
              <w:t xml:space="preserve">Лучшая студенческая статья 2019: сборник статей </w:t>
            </w:r>
            <w:r w:rsidRPr="009B7999">
              <w:rPr>
                <w:sz w:val="23"/>
                <w:szCs w:val="23"/>
                <w:lang w:val="en-US"/>
              </w:rPr>
              <w:t>XXI</w:t>
            </w:r>
            <w:r w:rsidRPr="009B7999">
              <w:rPr>
                <w:sz w:val="23"/>
                <w:szCs w:val="23"/>
              </w:rPr>
              <w:t xml:space="preserve"> Ме</w:t>
            </w:r>
            <w:r w:rsidRPr="009B7999">
              <w:rPr>
                <w:sz w:val="23"/>
                <w:szCs w:val="23"/>
              </w:rPr>
              <w:t>ж</w:t>
            </w:r>
            <w:r w:rsidRPr="009B7999">
              <w:rPr>
                <w:sz w:val="23"/>
                <w:szCs w:val="23"/>
              </w:rPr>
              <w:t>дународного научно-исследовательского конкурса. – Пенза: МЦНС «Наука и Пр</w:t>
            </w:r>
            <w:r w:rsidRPr="009B7999">
              <w:rPr>
                <w:sz w:val="23"/>
                <w:szCs w:val="23"/>
              </w:rPr>
              <w:t>о</w:t>
            </w:r>
            <w:r w:rsidRPr="009B7999">
              <w:rPr>
                <w:sz w:val="23"/>
                <w:szCs w:val="23"/>
              </w:rPr>
              <w:t>свещение». – 2019. – С. 59-62</w:t>
            </w:r>
          </w:p>
        </w:tc>
        <w:tc>
          <w:tcPr>
            <w:tcW w:w="280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0,4</w:t>
            </w:r>
          </w:p>
        </w:tc>
      </w:tr>
      <w:tr w:rsidR="002E68B0" w:rsidRPr="009B7999" w:rsidTr="0003482D">
        <w:trPr>
          <w:trHeight w:val="369"/>
        </w:trPr>
        <w:tc>
          <w:tcPr>
            <w:tcW w:w="182" w:type="pct"/>
            <w:vAlign w:val="center"/>
          </w:tcPr>
          <w:p w:rsidR="002E68B0" w:rsidRPr="009B7999" w:rsidRDefault="001D36AA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498" w:type="pct"/>
            <w:vMerge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Влияние физиологически активных веществ на структурный состав грозди сортов винограда</w:t>
            </w:r>
          </w:p>
        </w:tc>
        <w:tc>
          <w:tcPr>
            <w:tcW w:w="438" w:type="pct"/>
            <w:vMerge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25" w:type="pct"/>
            <w:vMerge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Да</w:t>
            </w:r>
          </w:p>
        </w:tc>
        <w:tc>
          <w:tcPr>
            <w:tcW w:w="1119" w:type="pct"/>
            <w:vAlign w:val="center"/>
          </w:tcPr>
          <w:p w:rsidR="002E68B0" w:rsidRPr="009B7999" w:rsidRDefault="002E68B0" w:rsidP="00763BED">
            <w:pPr>
              <w:ind w:left="-57" w:right="-57"/>
              <w:jc w:val="center"/>
              <w:rPr>
                <w:sz w:val="23"/>
                <w:szCs w:val="23"/>
              </w:rPr>
            </w:pPr>
            <w:r w:rsidRPr="009B7999">
              <w:rPr>
                <w:sz w:val="24"/>
                <w:szCs w:val="24"/>
              </w:rPr>
              <w:t>Производство, переработка и управлением качеством сел</w:t>
            </w:r>
            <w:r w:rsidRPr="009B7999">
              <w:rPr>
                <w:sz w:val="24"/>
                <w:szCs w:val="24"/>
              </w:rPr>
              <w:t>ь</w:t>
            </w:r>
            <w:r w:rsidRPr="009B7999">
              <w:rPr>
                <w:sz w:val="24"/>
                <w:szCs w:val="24"/>
              </w:rPr>
              <w:t>скохозяйственной продукции // Мат</w:t>
            </w:r>
            <w:r w:rsidR="00763BED">
              <w:rPr>
                <w:sz w:val="24"/>
                <w:szCs w:val="24"/>
              </w:rPr>
              <w:t>.</w:t>
            </w:r>
            <w:r w:rsidRPr="009B7999">
              <w:rPr>
                <w:sz w:val="24"/>
                <w:szCs w:val="24"/>
              </w:rPr>
              <w:t xml:space="preserve"> Республиканской нау</w:t>
            </w:r>
            <w:r w:rsidRPr="009B7999">
              <w:rPr>
                <w:sz w:val="24"/>
                <w:szCs w:val="24"/>
              </w:rPr>
              <w:t>ч</w:t>
            </w:r>
            <w:r w:rsidRPr="009B7999">
              <w:rPr>
                <w:sz w:val="24"/>
                <w:szCs w:val="24"/>
              </w:rPr>
              <w:t>но-практической конфере</w:t>
            </w:r>
            <w:r w:rsidRPr="009B7999">
              <w:rPr>
                <w:sz w:val="24"/>
                <w:szCs w:val="24"/>
              </w:rPr>
              <w:t>н</w:t>
            </w:r>
            <w:r w:rsidRPr="009B7999">
              <w:rPr>
                <w:sz w:val="24"/>
                <w:szCs w:val="24"/>
              </w:rPr>
              <w:t>ции с международным участ</w:t>
            </w:r>
            <w:r w:rsidRPr="009B7999">
              <w:rPr>
                <w:sz w:val="24"/>
                <w:szCs w:val="24"/>
              </w:rPr>
              <w:t>и</w:t>
            </w:r>
            <w:r w:rsidRPr="009B7999">
              <w:rPr>
                <w:sz w:val="24"/>
                <w:szCs w:val="24"/>
              </w:rPr>
              <w:t>ем 29 ноября 2018 года. Т</w:t>
            </w:r>
            <w:r w:rsidRPr="009B7999">
              <w:rPr>
                <w:sz w:val="24"/>
                <w:szCs w:val="24"/>
              </w:rPr>
              <w:t>и</w:t>
            </w:r>
            <w:r w:rsidRPr="009B7999">
              <w:rPr>
                <w:sz w:val="24"/>
                <w:szCs w:val="24"/>
              </w:rPr>
              <w:t>располь: Изд-во Приднестровского универс</w:t>
            </w:r>
            <w:r w:rsidRPr="009B7999">
              <w:rPr>
                <w:sz w:val="24"/>
                <w:szCs w:val="24"/>
              </w:rPr>
              <w:t>и</w:t>
            </w:r>
            <w:r w:rsidRPr="009B7999">
              <w:rPr>
                <w:sz w:val="24"/>
                <w:szCs w:val="24"/>
              </w:rPr>
              <w:t>тета. – 2019. С. 38-43</w:t>
            </w:r>
          </w:p>
        </w:tc>
        <w:tc>
          <w:tcPr>
            <w:tcW w:w="280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0,45</w:t>
            </w:r>
          </w:p>
        </w:tc>
      </w:tr>
      <w:tr w:rsidR="00763BED" w:rsidRPr="009B7999" w:rsidTr="00BF3A50">
        <w:tc>
          <w:tcPr>
            <w:tcW w:w="182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498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25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25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633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119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</w:tr>
      <w:tr w:rsidR="002E68B0" w:rsidRPr="009B7999" w:rsidTr="0003482D">
        <w:trPr>
          <w:trHeight w:val="369"/>
        </w:trPr>
        <w:tc>
          <w:tcPr>
            <w:tcW w:w="182" w:type="pct"/>
            <w:vAlign w:val="center"/>
          </w:tcPr>
          <w:p w:rsidR="002E68B0" w:rsidRPr="009B7999" w:rsidRDefault="001D36AA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498" w:type="pct"/>
            <w:vMerge w:val="restar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Осадчая Н.Ю.</w:t>
            </w:r>
          </w:p>
        </w:tc>
        <w:tc>
          <w:tcPr>
            <w:tcW w:w="925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Оценка столовых сортов винограда по основным агробиологическим п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казателям в условиях Приднестровья</w:t>
            </w:r>
          </w:p>
        </w:tc>
        <w:tc>
          <w:tcPr>
            <w:tcW w:w="438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АТФ, 215 гр.</w:t>
            </w:r>
          </w:p>
        </w:tc>
        <w:tc>
          <w:tcPr>
            <w:tcW w:w="925" w:type="pct"/>
            <w:vMerge w:val="restar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Гинда</w:t>
            </w:r>
            <w:proofErr w:type="spellEnd"/>
            <w:r w:rsidRPr="009B7999">
              <w:rPr>
                <w:sz w:val="24"/>
                <w:szCs w:val="24"/>
              </w:rPr>
              <w:t xml:space="preserve"> Е.Ф., к.с./х.н., д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цент, доцент</w:t>
            </w:r>
          </w:p>
        </w:tc>
        <w:tc>
          <w:tcPr>
            <w:tcW w:w="633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Да</w:t>
            </w:r>
          </w:p>
        </w:tc>
        <w:tc>
          <w:tcPr>
            <w:tcW w:w="1119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3"/>
                <w:szCs w:val="23"/>
              </w:rPr>
            </w:pPr>
            <w:r w:rsidRPr="009B7999">
              <w:rPr>
                <w:sz w:val="23"/>
                <w:szCs w:val="23"/>
              </w:rPr>
              <w:t>ЛУЧШАЯ НАУЧНАЯ СТАТЬЯ 2019: сборник статей XXIV Международного научно-исследовательского конкурса. – Пенза: МЦНС «Наука и Пр</w:t>
            </w:r>
            <w:r w:rsidRPr="009B7999">
              <w:rPr>
                <w:sz w:val="23"/>
                <w:szCs w:val="23"/>
              </w:rPr>
              <w:t>о</w:t>
            </w:r>
            <w:r w:rsidRPr="009B7999">
              <w:rPr>
                <w:sz w:val="23"/>
                <w:szCs w:val="23"/>
              </w:rPr>
              <w:t>свещение». – 2019. – С. 63-69</w:t>
            </w:r>
          </w:p>
        </w:tc>
        <w:tc>
          <w:tcPr>
            <w:tcW w:w="280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0,35</w:t>
            </w:r>
          </w:p>
        </w:tc>
      </w:tr>
      <w:tr w:rsidR="002E68B0" w:rsidRPr="009B7999" w:rsidTr="0003482D">
        <w:trPr>
          <w:trHeight w:val="369"/>
        </w:trPr>
        <w:tc>
          <w:tcPr>
            <w:tcW w:w="182" w:type="pct"/>
            <w:vAlign w:val="center"/>
          </w:tcPr>
          <w:p w:rsidR="002E68B0" w:rsidRPr="009B7999" w:rsidRDefault="001D36AA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498" w:type="pct"/>
            <w:vMerge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Сравнительная агроби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логическая оценка ст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lastRenderedPageBreak/>
              <w:t>ловых сортов винограда в условиях Приднестр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вья</w:t>
            </w:r>
          </w:p>
        </w:tc>
        <w:tc>
          <w:tcPr>
            <w:tcW w:w="438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lastRenderedPageBreak/>
              <w:t>АТФ, 215 гр.</w:t>
            </w:r>
          </w:p>
        </w:tc>
        <w:tc>
          <w:tcPr>
            <w:tcW w:w="925" w:type="pct"/>
            <w:vMerge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Да</w:t>
            </w:r>
          </w:p>
        </w:tc>
        <w:tc>
          <w:tcPr>
            <w:tcW w:w="1119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3"/>
                <w:szCs w:val="23"/>
              </w:rPr>
            </w:pPr>
            <w:r w:rsidRPr="009B7999">
              <w:rPr>
                <w:sz w:val="24"/>
                <w:szCs w:val="24"/>
              </w:rPr>
              <w:t>Производство, переработка и управлением качеством сел</w:t>
            </w:r>
            <w:r w:rsidRPr="009B7999">
              <w:rPr>
                <w:sz w:val="24"/>
                <w:szCs w:val="24"/>
              </w:rPr>
              <w:t>ь</w:t>
            </w:r>
            <w:r w:rsidRPr="009B7999">
              <w:rPr>
                <w:sz w:val="24"/>
                <w:szCs w:val="24"/>
              </w:rPr>
              <w:lastRenderedPageBreak/>
              <w:t>скохозяйственной продукции // Материалы Республика</w:t>
            </w:r>
            <w:r w:rsidRPr="009B7999">
              <w:rPr>
                <w:sz w:val="24"/>
                <w:szCs w:val="24"/>
              </w:rPr>
              <w:t>н</w:t>
            </w:r>
            <w:r w:rsidRPr="009B7999">
              <w:rPr>
                <w:sz w:val="24"/>
                <w:szCs w:val="24"/>
              </w:rPr>
              <w:t>ской научно-практической конференции с междунаро</w:t>
            </w:r>
            <w:r w:rsidRPr="009B7999">
              <w:rPr>
                <w:sz w:val="24"/>
                <w:szCs w:val="24"/>
              </w:rPr>
              <w:t>д</w:t>
            </w:r>
            <w:r w:rsidRPr="009B7999">
              <w:rPr>
                <w:sz w:val="24"/>
                <w:szCs w:val="24"/>
              </w:rPr>
              <w:t>ным участием 29 ноября 2018 года. Тирасполь: Изд-во Приднестровского универс</w:t>
            </w:r>
            <w:r w:rsidRPr="009B7999">
              <w:rPr>
                <w:sz w:val="24"/>
                <w:szCs w:val="24"/>
              </w:rPr>
              <w:t>и</w:t>
            </w:r>
            <w:r w:rsidRPr="009B7999">
              <w:rPr>
                <w:sz w:val="24"/>
                <w:szCs w:val="24"/>
              </w:rPr>
              <w:t>тета. – 2019. - С. 58-63</w:t>
            </w:r>
          </w:p>
        </w:tc>
        <w:tc>
          <w:tcPr>
            <w:tcW w:w="280" w:type="pct"/>
            <w:vAlign w:val="center"/>
          </w:tcPr>
          <w:p w:rsidR="002E68B0" w:rsidRPr="009B7999" w:rsidRDefault="002E68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lastRenderedPageBreak/>
              <w:t>0,45</w:t>
            </w:r>
          </w:p>
        </w:tc>
      </w:tr>
      <w:tr w:rsidR="005E5ECE" w:rsidRPr="009B7999" w:rsidTr="0003482D">
        <w:trPr>
          <w:trHeight w:val="369"/>
        </w:trPr>
        <w:tc>
          <w:tcPr>
            <w:tcW w:w="182" w:type="pct"/>
            <w:vAlign w:val="center"/>
          </w:tcPr>
          <w:p w:rsidR="005E5ECE" w:rsidRPr="009B7999" w:rsidRDefault="005E5ECE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8" w:type="pct"/>
            <w:vAlign w:val="center"/>
          </w:tcPr>
          <w:p w:rsidR="005E5ECE" w:rsidRPr="009B7999" w:rsidRDefault="00DE7D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Плугарь О.В.</w:t>
            </w:r>
          </w:p>
        </w:tc>
        <w:tc>
          <w:tcPr>
            <w:tcW w:w="925" w:type="pct"/>
            <w:vAlign w:val="center"/>
          </w:tcPr>
          <w:p w:rsidR="005E5ECE" w:rsidRPr="009B7999" w:rsidRDefault="00DE7D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Садоводство Приднес</w:t>
            </w:r>
            <w:r w:rsidRPr="009B7999">
              <w:rPr>
                <w:sz w:val="24"/>
                <w:szCs w:val="24"/>
              </w:rPr>
              <w:t>т</w:t>
            </w:r>
            <w:r w:rsidRPr="009B7999">
              <w:rPr>
                <w:sz w:val="24"/>
                <w:szCs w:val="24"/>
              </w:rPr>
              <w:t>ровья во времени и ци</w:t>
            </w:r>
            <w:r w:rsidRPr="009B7999">
              <w:rPr>
                <w:sz w:val="24"/>
                <w:szCs w:val="24"/>
              </w:rPr>
              <w:t>ф</w:t>
            </w:r>
            <w:r w:rsidRPr="009B7999">
              <w:rPr>
                <w:sz w:val="24"/>
                <w:szCs w:val="24"/>
              </w:rPr>
              <w:t>рах</w:t>
            </w:r>
          </w:p>
        </w:tc>
        <w:tc>
          <w:tcPr>
            <w:tcW w:w="438" w:type="pct"/>
            <w:vAlign w:val="center"/>
          </w:tcPr>
          <w:p w:rsidR="005E5ECE" w:rsidRPr="009B7999" w:rsidRDefault="00DE7D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АТФ, 407 гр.</w:t>
            </w:r>
          </w:p>
        </w:tc>
        <w:tc>
          <w:tcPr>
            <w:tcW w:w="925" w:type="pct"/>
            <w:vAlign w:val="center"/>
          </w:tcPr>
          <w:p w:rsidR="005E5ECE" w:rsidRPr="009B7999" w:rsidRDefault="00DE7D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Янковой М.И., к.с./х.н., доцент, доцент</w:t>
            </w:r>
          </w:p>
        </w:tc>
        <w:tc>
          <w:tcPr>
            <w:tcW w:w="633" w:type="pct"/>
            <w:vAlign w:val="center"/>
          </w:tcPr>
          <w:p w:rsidR="005E5ECE" w:rsidRPr="009B7999" w:rsidRDefault="00DE7DB0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Да</w:t>
            </w:r>
          </w:p>
        </w:tc>
        <w:tc>
          <w:tcPr>
            <w:tcW w:w="1119" w:type="pct"/>
            <w:vAlign w:val="center"/>
          </w:tcPr>
          <w:p w:rsidR="005E5ECE" w:rsidRPr="009B7999" w:rsidRDefault="00DE7DB0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Производство, переработка и управлением качеством сел</w:t>
            </w:r>
            <w:r w:rsidRPr="009B7999">
              <w:rPr>
                <w:sz w:val="24"/>
                <w:szCs w:val="24"/>
              </w:rPr>
              <w:t>ь</w:t>
            </w:r>
            <w:r w:rsidRPr="009B7999">
              <w:rPr>
                <w:sz w:val="24"/>
                <w:szCs w:val="24"/>
              </w:rPr>
              <w:t>скохозяйственной продукции // Материалы Республика</w:t>
            </w:r>
            <w:r w:rsidRPr="009B7999">
              <w:rPr>
                <w:sz w:val="24"/>
                <w:szCs w:val="24"/>
              </w:rPr>
              <w:t>н</w:t>
            </w:r>
            <w:r w:rsidRPr="009B7999">
              <w:rPr>
                <w:sz w:val="24"/>
                <w:szCs w:val="24"/>
              </w:rPr>
              <w:t>ской научно-практической конференции с междунаро</w:t>
            </w:r>
            <w:r w:rsidRPr="009B7999">
              <w:rPr>
                <w:sz w:val="24"/>
                <w:szCs w:val="24"/>
              </w:rPr>
              <w:t>д</w:t>
            </w:r>
            <w:r w:rsidRPr="009B7999">
              <w:rPr>
                <w:sz w:val="24"/>
                <w:szCs w:val="24"/>
              </w:rPr>
              <w:t>ным участием 29 ноября 2018 года. Тирасполь: Изд-во Приднестровского универс</w:t>
            </w:r>
            <w:r w:rsidRPr="009B7999">
              <w:rPr>
                <w:sz w:val="24"/>
                <w:szCs w:val="24"/>
              </w:rPr>
              <w:t>и</w:t>
            </w:r>
            <w:r w:rsidRPr="009B7999">
              <w:rPr>
                <w:sz w:val="24"/>
                <w:szCs w:val="24"/>
              </w:rPr>
              <w:t>тета. – 2019. –С. 3-8.</w:t>
            </w:r>
          </w:p>
        </w:tc>
        <w:tc>
          <w:tcPr>
            <w:tcW w:w="280" w:type="pct"/>
            <w:vAlign w:val="center"/>
          </w:tcPr>
          <w:p w:rsidR="005E5ECE" w:rsidRPr="009B7999" w:rsidRDefault="00241432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0,25</w:t>
            </w:r>
          </w:p>
        </w:tc>
      </w:tr>
    </w:tbl>
    <w:p w:rsidR="00763BED" w:rsidRDefault="00763BED"/>
    <w:p w:rsidR="00763BED" w:rsidRDefault="00763BED">
      <w:pPr>
        <w:spacing w:after="160" w:line="259" w:lineRule="auto"/>
      </w:pPr>
      <w:r>
        <w:br w:type="page"/>
      </w:r>
    </w:p>
    <w:p w:rsidR="00763BED" w:rsidRDefault="00763B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1473"/>
        <w:gridCol w:w="2735"/>
        <w:gridCol w:w="1295"/>
        <w:gridCol w:w="2735"/>
        <w:gridCol w:w="1872"/>
        <w:gridCol w:w="3309"/>
        <w:gridCol w:w="828"/>
      </w:tblGrid>
      <w:tr w:rsidR="00763BED" w:rsidRPr="009B7999" w:rsidTr="00BF3A50">
        <w:tc>
          <w:tcPr>
            <w:tcW w:w="182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498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25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25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633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119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80" w:type="pct"/>
            <w:vAlign w:val="center"/>
          </w:tcPr>
          <w:p w:rsidR="00763BED" w:rsidRPr="009B7999" w:rsidRDefault="00763BED" w:rsidP="00BF3A5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</w:tr>
      <w:tr w:rsidR="00F22193" w:rsidRPr="009B7999" w:rsidTr="0003482D">
        <w:trPr>
          <w:trHeight w:val="369"/>
        </w:trPr>
        <w:tc>
          <w:tcPr>
            <w:tcW w:w="182" w:type="pct"/>
            <w:vAlign w:val="center"/>
          </w:tcPr>
          <w:p w:rsidR="00F22193" w:rsidRPr="009B7999" w:rsidRDefault="00F22193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498" w:type="pct"/>
            <w:vAlign w:val="center"/>
          </w:tcPr>
          <w:p w:rsidR="00F22193" w:rsidRPr="009B7999" w:rsidRDefault="00F2219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Молоченко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 xml:space="preserve"> В.С.</w:t>
            </w:r>
          </w:p>
        </w:tc>
        <w:tc>
          <w:tcPr>
            <w:tcW w:w="925" w:type="pct"/>
            <w:vAlign w:val="center"/>
          </w:tcPr>
          <w:p w:rsidR="00F22193" w:rsidRPr="009B7999" w:rsidRDefault="00F2219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 xml:space="preserve">Влияние орошения на продуктивность арбуза столового в </w:t>
            </w:r>
            <w:proofErr w:type="spellStart"/>
            <w:r w:rsidRPr="009B7999">
              <w:rPr>
                <w:sz w:val="24"/>
                <w:szCs w:val="24"/>
              </w:rPr>
              <w:t>Рыбницком</w:t>
            </w:r>
            <w:proofErr w:type="spellEnd"/>
            <w:r w:rsidRPr="009B7999">
              <w:rPr>
                <w:sz w:val="24"/>
                <w:szCs w:val="24"/>
              </w:rPr>
              <w:t xml:space="preserve"> районе ПМР</w:t>
            </w:r>
          </w:p>
        </w:tc>
        <w:tc>
          <w:tcPr>
            <w:tcW w:w="438" w:type="pct"/>
            <w:vAlign w:val="center"/>
          </w:tcPr>
          <w:p w:rsidR="00F22193" w:rsidRPr="009B7999" w:rsidRDefault="00F22193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АТФ, 405 гр.</w:t>
            </w:r>
          </w:p>
        </w:tc>
        <w:tc>
          <w:tcPr>
            <w:tcW w:w="925" w:type="pct"/>
            <w:vAlign w:val="center"/>
          </w:tcPr>
          <w:p w:rsidR="00F22193" w:rsidRPr="009B7999" w:rsidRDefault="00F2219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Калистру</w:t>
            </w:r>
            <w:proofErr w:type="spellEnd"/>
            <w:r w:rsidRPr="009B7999">
              <w:rPr>
                <w:sz w:val="24"/>
                <w:szCs w:val="24"/>
              </w:rPr>
              <w:t xml:space="preserve"> М.М., к.с./х.н., доцент, доцент</w:t>
            </w:r>
          </w:p>
        </w:tc>
        <w:tc>
          <w:tcPr>
            <w:tcW w:w="633" w:type="pct"/>
            <w:vAlign w:val="center"/>
          </w:tcPr>
          <w:p w:rsidR="00F22193" w:rsidRPr="009B7999" w:rsidRDefault="00F22193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Да</w:t>
            </w:r>
          </w:p>
        </w:tc>
        <w:tc>
          <w:tcPr>
            <w:tcW w:w="1119" w:type="pct"/>
            <w:vAlign w:val="center"/>
          </w:tcPr>
          <w:p w:rsidR="00F22193" w:rsidRPr="009B7999" w:rsidRDefault="00F2219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Производство, переработка и управлением качеством сел</w:t>
            </w:r>
            <w:r w:rsidRPr="009B7999">
              <w:rPr>
                <w:sz w:val="24"/>
                <w:szCs w:val="24"/>
              </w:rPr>
              <w:t>ь</w:t>
            </w:r>
            <w:r w:rsidRPr="009B7999">
              <w:rPr>
                <w:sz w:val="24"/>
                <w:szCs w:val="24"/>
              </w:rPr>
              <w:t>скохозяйственной продукции // Материалы Республика</w:t>
            </w:r>
            <w:r w:rsidRPr="009B7999">
              <w:rPr>
                <w:sz w:val="24"/>
                <w:szCs w:val="24"/>
              </w:rPr>
              <w:t>н</w:t>
            </w:r>
            <w:r w:rsidRPr="009B7999">
              <w:rPr>
                <w:sz w:val="24"/>
                <w:szCs w:val="24"/>
              </w:rPr>
              <w:t>ской научно-практической конференции с междунаро</w:t>
            </w:r>
            <w:r w:rsidRPr="009B7999">
              <w:rPr>
                <w:sz w:val="24"/>
                <w:szCs w:val="24"/>
              </w:rPr>
              <w:t>д</w:t>
            </w:r>
            <w:r w:rsidRPr="009B7999">
              <w:rPr>
                <w:sz w:val="24"/>
                <w:szCs w:val="24"/>
              </w:rPr>
              <w:t>ным участием 29 ноября 2018 года. Тирасполь: Изд-во Приднестровского универс</w:t>
            </w:r>
            <w:r w:rsidRPr="009B7999">
              <w:rPr>
                <w:sz w:val="24"/>
                <w:szCs w:val="24"/>
              </w:rPr>
              <w:t>и</w:t>
            </w:r>
            <w:r w:rsidRPr="009B7999">
              <w:rPr>
                <w:sz w:val="24"/>
                <w:szCs w:val="24"/>
              </w:rPr>
              <w:t>тета. – 2019. –С. 34-38</w:t>
            </w:r>
          </w:p>
        </w:tc>
        <w:tc>
          <w:tcPr>
            <w:tcW w:w="280" w:type="pct"/>
            <w:vAlign w:val="center"/>
          </w:tcPr>
          <w:p w:rsidR="00F22193" w:rsidRPr="009B7999" w:rsidRDefault="00F22193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0,4</w:t>
            </w:r>
          </w:p>
        </w:tc>
      </w:tr>
      <w:tr w:rsidR="001E25A2" w:rsidRPr="009B7999" w:rsidTr="0003482D">
        <w:trPr>
          <w:trHeight w:val="369"/>
        </w:trPr>
        <w:tc>
          <w:tcPr>
            <w:tcW w:w="182" w:type="pct"/>
            <w:vAlign w:val="center"/>
          </w:tcPr>
          <w:p w:rsidR="001E25A2" w:rsidRPr="009B7999" w:rsidRDefault="001E25A2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498" w:type="pct"/>
            <w:vAlign w:val="center"/>
          </w:tcPr>
          <w:p w:rsidR="001E25A2" w:rsidRPr="009B7999" w:rsidRDefault="001E25A2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Карамалак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 xml:space="preserve"> О.Ю.</w:t>
            </w:r>
          </w:p>
        </w:tc>
        <w:tc>
          <w:tcPr>
            <w:tcW w:w="925" w:type="pct"/>
            <w:vAlign w:val="center"/>
          </w:tcPr>
          <w:p w:rsidR="001E25A2" w:rsidRPr="009B7999" w:rsidRDefault="001E25A2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Получение подвоев ор</w:t>
            </w:r>
            <w:r w:rsidRPr="009B7999">
              <w:rPr>
                <w:sz w:val="24"/>
                <w:szCs w:val="24"/>
              </w:rPr>
              <w:t>е</w:t>
            </w:r>
            <w:r w:rsidRPr="009B7999">
              <w:rPr>
                <w:sz w:val="24"/>
                <w:szCs w:val="24"/>
              </w:rPr>
              <w:t>ха грецкого из семян</w:t>
            </w:r>
          </w:p>
        </w:tc>
        <w:tc>
          <w:tcPr>
            <w:tcW w:w="438" w:type="pct"/>
            <w:vAlign w:val="center"/>
          </w:tcPr>
          <w:p w:rsidR="001E25A2" w:rsidRPr="009B7999" w:rsidRDefault="001E25A2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АТФ, 115 гр.</w:t>
            </w:r>
          </w:p>
        </w:tc>
        <w:tc>
          <w:tcPr>
            <w:tcW w:w="925" w:type="pct"/>
            <w:vAlign w:val="center"/>
          </w:tcPr>
          <w:p w:rsidR="001E25A2" w:rsidRPr="009B7999" w:rsidRDefault="001E25A2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Янковой М.И., к.с./х.н., доцент, доцент</w:t>
            </w:r>
          </w:p>
        </w:tc>
        <w:tc>
          <w:tcPr>
            <w:tcW w:w="633" w:type="pct"/>
            <w:vAlign w:val="center"/>
          </w:tcPr>
          <w:p w:rsidR="001E25A2" w:rsidRPr="009B7999" w:rsidRDefault="001E25A2" w:rsidP="00AF4891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Да</w:t>
            </w:r>
          </w:p>
        </w:tc>
        <w:tc>
          <w:tcPr>
            <w:tcW w:w="1119" w:type="pct"/>
            <w:vAlign w:val="center"/>
          </w:tcPr>
          <w:p w:rsidR="001E25A2" w:rsidRPr="009B7999" w:rsidRDefault="001E25A2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Производство, переработка и управлением качеством сел</w:t>
            </w:r>
            <w:r w:rsidRPr="009B7999">
              <w:rPr>
                <w:sz w:val="24"/>
                <w:szCs w:val="24"/>
              </w:rPr>
              <w:t>ь</w:t>
            </w:r>
            <w:r w:rsidRPr="009B7999">
              <w:rPr>
                <w:sz w:val="24"/>
                <w:szCs w:val="24"/>
              </w:rPr>
              <w:t>скохозяйственной продукции // Материалы Республика</w:t>
            </w:r>
            <w:r w:rsidRPr="009B7999">
              <w:rPr>
                <w:sz w:val="24"/>
                <w:szCs w:val="24"/>
              </w:rPr>
              <w:t>н</w:t>
            </w:r>
            <w:r w:rsidRPr="009B7999">
              <w:rPr>
                <w:sz w:val="24"/>
                <w:szCs w:val="24"/>
              </w:rPr>
              <w:t xml:space="preserve">ской научно-практической </w:t>
            </w:r>
            <w:r w:rsidRPr="009B7999">
              <w:rPr>
                <w:sz w:val="24"/>
                <w:szCs w:val="24"/>
              </w:rPr>
              <w:lastRenderedPageBreak/>
              <w:t>конференции с междунаро</w:t>
            </w:r>
            <w:r w:rsidRPr="009B7999">
              <w:rPr>
                <w:sz w:val="24"/>
                <w:szCs w:val="24"/>
              </w:rPr>
              <w:t>д</w:t>
            </w:r>
            <w:r w:rsidRPr="009B7999">
              <w:rPr>
                <w:sz w:val="24"/>
                <w:szCs w:val="24"/>
              </w:rPr>
              <w:t>ным участием 29 ноября 2018 года. Тирасполь: Изд-во Приднестровского универс</w:t>
            </w:r>
            <w:r w:rsidRPr="009B7999">
              <w:rPr>
                <w:sz w:val="24"/>
                <w:szCs w:val="24"/>
              </w:rPr>
              <w:t>и</w:t>
            </w:r>
            <w:r w:rsidRPr="009B7999">
              <w:rPr>
                <w:sz w:val="24"/>
                <w:szCs w:val="24"/>
              </w:rPr>
              <w:t>тета. – 2019. –С. 105-108</w:t>
            </w:r>
          </w:p>
        </w:tc>
        <w:tc>
          <w:tcPr>
            <w:tcW w:w="280" w:type="pct"/>
            <w:vAlign w:val="center"/>
          </w:tcPr>
          <w:p w:rsidR="001E25A2" w:rsidRPr="009B7999" w:rsidRDefault="001E25A2" w:rsidP="00AF48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lastRenderedPageBreak/>
              <w:t>0,17</w:t>
            </w:r>
          </w:p>
        </w:tc>
      </w:tr>
    </w:tbl>
    <w:p w:rsidR="00E16614" w:rsidRPr="009B7999" w:rsidRDefault="00303AD4" w:rsidP="00AF4891">
      <w:pPr>
        <w:rPr>
          <w:sz w:val="24"/>
          <w:szCs w:val="24"/>
        </w:rPr>
      </w:pPr>
      <w:r w:rsidRPr="009B7999">
        <w:rPr>
          <w:sz w:val="24"/>
          <w:szCs w:val="24"/>
        </w:rPr>
        <w:lastRenderedPageBreak/>
        <w:tab/>
      </w:r>
      <w:r w:rsidR="009337E4" w:rsidRPr="009B7999">
        <w:rPr>
          <w:sz w:val="24"/>
          <w:szCs w:val="24"/>
        </w:rPr>
        <w:tab/>
      </w:r>
    </w:p>
    <w:p w:rsidR="009527F4" w:rsidRDefault="00FD4816" w:rsidP="00AF4891">
      <w:pPr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9.5. Студенты очной формы обучения, принимавшие участие в НИР</w:t>
      </w:r>
    </w:p>
    <w:p w:rsidR="00763BED" w:rsidRPr="009B7999" w:rsidRDefault="00763BED" w:rsidP="00AF4891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91"/>
        <w:gridCol w:w="2257"/>
        <w:gridCol w:w="4444"/>
        <w:gridCol w:w="3123"/>
        <w:gridCol w:w="1989"/>
        <w:gridCol w:w="991"/>
        <w:gridCol w:w="1385"/>
      </w:tblGrid>
      <w:tr w:rsidR="00FD4816" w:rsidRPr="009B7999" w:rsidTr="00F27650">
        <w:trPr>
          <w:trHeight w:val="857"/>
        </w:trPr>
        <w:tc>
          <w:tcPr>
            <w:tcW w:w="134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№</w:t>
            </w:r>
          </w:p>
        </w:tc>
        <w:tc>
          <w:tcPr>
            <w:tcW w:w="774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Ф.И.О. участников, факультет, группа</w:t>
            </w:r>
          </w:p>
        </w:tc>
        <w:tc>
          <w:tcPr>
            <w:tcW w:w="1524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Наименование НИР</w:t>
            </w:r>
          </w:p>
        </w:tc>
        <w:tc>
          <w:tcPr>
            <w:tcW w:w="1071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Руководитель НИР</w:t>
            </w:r>
          </w:p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(ученая степень, ученое зв</w:t>
            </w:r>
            <w:r w:rsidRPr="009B7999">
              <w:rPr>
                <w:sz w:val="24"/>
                <w:szCs w:val="24"/>
              </w:rPr>
              <w:t>а</w:t>
            </w:r>
            <w:r w:rsidRPr="009B7999">
              <w:rPr>
                <w:sz w:val="24"/>
                <w:szCs w:val="24"/>
              </w:rPr>
              <w:t>ние, должность)</w:t>
            </w:r>
          </w:p>
        </w:tc>
        <w:tc>
          <w:tcPr>
            <w:tcW w:w="682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Срок проведения НИР (с…-по…)</w:t>
            </w:r>
          </w:p>
        </w:tc>
        <w:tc>
          <w:tcPr>
            <w:tcW w:w="340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Заказчик</w:t>
            </w:r>
          </w:p>
        </w:tc>
        <w:tc>
          <w:tcPr>
            <w:tcW w:w="475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С оплатой</w:t>
            </w:r>
          </w:p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или без</w:t>
            </w:r>
          </w:p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(да/нет)</w:t>
            </w:r>
          </w:p>
        </w:tc>
      </w:tr>
      <w:tr w:rsidR="00763BED" w:rsidRPr="009B7999" w:rsidTr="00763BED">
        <w:trPr>
          <w:trHeight w:val="359"/>
        </w:trPr>
        <w:tc>
          <w:tcPr>
            <w:tcW w:w="134" w:type="pct"/>
            <w:vAlign w:val="center"/>
          </w:tcPr>
          <w:p w:rsidR="00763BED" w:rsidRPr="009B7999" w:rsidRDefault="00763BED" w:rsidP="00AF4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4" w:type="pct"/>
            <w:vAlign w:val="center"/>
          </w:tcPr>
          <w:p w:rsidR="00763BED" w:rsidRPr="009B7999" w:rsidRDefault="00763BED" w:rsidP="00AF4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4" w:type="pct"/>
            <w:vAlign w:val="center"/>
          </w:tcPr>
          <w:p w:rsidR="00763BED" w:rsidRPr="009B7999" w:rsidRDefault="00763BED" w:rsidP="00AF4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pct"/>
            <w:vAlign w:val="center"/>
          </w:tcPr>
          <w:p w:rsidR="00763BED" w:rsidRPr="009B7999" w:rsidRDefault="00763BED" w:rsidP="00AF4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2" w:type="pct"/>
            <w:vAlign w:val="center"/>
          </w:tcPr>
          <w:p w:rsidR="00763BED" w:rsidRPr="009B7999" w:rsidRDefault="00763BED" w:rsidP="00AF4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763BED" w:rsidRPr="009B7999" w:rsidRDefault="00763BED" w:rsidP="00AF4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5" w:type="pct"/>
            <w:vAlign w:val="center"/>
          </w:tcPr>
          <w:p w:rsidR="00763BED" w:rsidRPr="009B7999" w:rsidRDefault="00763BED" w:rsidP="00AF4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B36D3" w:rsidRPr="009B7999" w:rsidTr="00F27650">
        <w:trPr>
          <w:trHeight w:val="289"/>
        </w:trPr>
        <w:tc>
          <w:tcPr>
            <w:tcW w:w="134" w:type="pct"/>
            <w:vAlign w:val="center"/>
          </w:tcPr>
          <w:p w:rsidR="00AB36D3" w:rsidRPr="009B7999" w:rsidRDefault="00AB36D3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1</w:t>
            </w:r>
          </w:p>
        </w:tc>
        <w:tc>
          <w:tcPr>
            <w:tcW w:w="774" w:type="pct"/>
            <w:vAlign w:val="center"/>
          </w:tcPr>
          <w:p w:rsidR="00AB36D3" w:rsidRPr="009B7999" w:rsidRDefault="00AB36D3" w:rsidP="00AF4891">
            <w:pPr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Кишкарь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 xml:space="preserve"> А. С., </w:t>
            </w:r>
            <w:r w:rsidRPr="009B7999">
              <w:rPr>
                <w:sz w:val="24"/>
                <w:szCs w:val="24"/>
              </w:rPr>
              <w:t>АТФ, 404 гр.</w:t>
            </w:r>
          </w:p>
        </w:tc>
        <w:tc>
          <w:tcPr>
            <w:tcW w:w="1524" w:type="pct"/>
            <w:vAlign w:val="center"/>
          </w:tcPr>
          <w:p w:rsidR="00AB36D3" w:rsidRPr="009B7999" w:rsidRDefault="00AB36D3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Фитосанитарная диагностика культурных насаждений в Приднестровском регионе</w:t>
            </w:r>
          </w:p>
        </w:tc>
        <w:tc>
          <w:tcPr>
            <w:tcW w:w="1071" w:type="pct"/>
            <w:vAlign w:val="center"/>
          </w:tcPr>
          <w:p w:rsidR="00AB36D3" w:rsidRPr="009B7999" w:rsidRDefault="00AB36D3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 xml:space="preserve">Антюхова О.В., </w:t>
            </w:r>
            <w:r w:rsidR="00F27650" w:rsidRPr="009B7999">
              <w:rPr>
                <w:sz w:val="24"/>
                <w:szCs w:val="24"/>
              </w:rPr>
              <w:t>к.б.н.</w:t>
            </w:r>
            <w:r w:rsidRPr="009B7999">
              <w:rPr>
                <w:sz w:val="24"/>
                <w:szCs w:val="24"/>
              </w:rPr>
              <w:t>, д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цент, зав. каф.</w:t>
            </w:r>
          </w:p>
        </w:tc>
        <w:tc>
          <w:tcPr>
            <w:tcW w:w="682" w:type="pct"/>
            <w:vAlign w:val="center"/>
          </w:tcPr>
          <w:p w:rsidR="00AB36D3" w:rsidRPr="009B7999" w:rsidRDefault="00AB36D3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I кв.</w:t>
            </w:r>
            <w:r w:rsidR="000501C0" w:rsidRPr="009B7999">
              <w:rPr>
                <w:sz w:val="24"/>
                <w:szCs w:val="24"/>
              </w:rPr>
              <w:t xml:space="preserve"> 2019</w:t>
            </w:r>
            <w:r w:rsidRPr="009B7999">
              <w:rPr>
                <w:sz w:val="24"/>
                <w:szCs w:val="24"/>
              </w:rPr>
              <w:t xml:space="preserve"> г.  –</w:t>
            </w:r>
          </w:p>
          <w:p w:rsidR="00AB36D3" w:rsidRPr="009B7999" w:rsidRDefault="000501C0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II</w:t>
            </w:r>
            <w:r w:rsidR="00AB36D3" w:rsidRPr="009B7999">
              <w:rPr>
                <w:sz w:val="24"/>
                <w:szCs w:val="24"/>
              </w:rPr>
              <w:t xml:space="preserve"> кв. 201</w:t>
            </w:r>
            <w:r w:rsidRPr="009B7999">
              <w:rPr>
                <w:sz w:val="24"/>
                <w:szCs w:val="24"/>
              </w:rPr>
              <w:t>9</w:t>
            </w:r>
            <w:r w:rsidR="00AB36D3" w:rsidRPr="009B799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" w:type="pct"/>
            <w:vAlign w:val="center"/>
          </w:tcPr>
          <w:p w:rsidR="00AB36D3" w:rsidRPr="009B7999" w:rsidRDefault="001448D9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ПГУ</w:t>
            </w:r>
          </w:p>
        </w:tc>
        <w:tc>
          <w:tcPr>
            <w:tcW w:w="475" w:type="pct"/>
            <w:vAlign w:val="center"/>
          </w:tcPr>
          <w:p w:rsidR="00AB36D3" w:rsidRPr="009B7999" w:rsidRDefault="00AB36D3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Нет</w:t>
            </w:r>
          </w:p>
        </w:tc>
      </w:tr>
    </w:tbl>
    <w:p w:rsidR="00763BED" w:rsidRDefault="00763B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91"/>
        <w:gridCol w:w="2257"/>
        <w:gridCol w:w="4444"/>
        <w:gridCol w:w="3123"/>
        <w:gridCol w:w="1989"/>
        <w:gridCol w:w="991"/>
        <w:gridCol w:w="1385"/>
      </w:tblGrid>
      <w:tr w:rsidR="00763BED" w:rsidRPr="009B7999" w:rsidTr="00BF3A50">
        <w:trPr>
          <w:trHeight w:val="359"/>
        </w:trPr>
        <w:tc>
          <w:tcPr>
            <w:tcW w:w="134" w:type="pct"/>
            <w:vAlign w:val="center"/>
          </w:tcPr>
          <w:p w:rsidR="00763BED" w:rsidRPr="009B7999" w:rsidRDefault="00763BED" w:rsidP="00BF3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4" w:type="pct"/>
            <w:vAlign w:val="center"/>
          </w:tcPr>
          <w:p w:rsidR="00763BED" w:rsidRPr="009B7999" w:rsidRDefault="00763BED" w:rsidP="00BF3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4" w:type="pct"/>
            <w:vAlign w:val="center"/>
          </w:tcPr>
          <w:p w:rsidR="00763BED" w:rsidRPr="009B7999" w:rsidRDefault="00763BED" w:rsidP="00BF3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pct"/>
            <w:vAlign w:val="center"/>
          </w:tcPr>
          <w:p w:rsidR="00763BED" w:rsidRPr="009B7999" w:rsidRDefault="00763BED" w:rsidP="00BF3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2" w:type="pct"/>
            <w:vAlign w:val="center"/>
          </w:tcPr>
          <w:p w:rsidR="00763BED" w:rsidRPr="009B7999" w:rsidRDefault="00763BED" w:rsidP="00BF3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763BED" w:rsidRPr="009B7999" w:rsidRDefault="00763BED" w:rsidP="00BF3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5" w:type="pct"/>
            <w:vAlign w:val="center"/>
          </w:tcPr>
          <w:p w:rsidR="00763BED" w:rsidRPr="009B7999" w:rsidRDefault="00763BED" w:rsidP="00BF3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448D9" w:rsidRPr="009B7999" w:rsidTr="00F27650">
        <w:trPr>
          <w:trHeight w:val="289"/>
        </w:trPr>
        <w:tc>
          <w:tcPr>
            <w:tcW w:w="134" w:type="pct"/>
            <w:vAlign w:val="center"/>
          </w:tcPr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2</w:t>
            </w:r>
          </w:p>
        </w:tc>
        <w:tc>
          <w:tcPr>
            <w:tcW w:w="774" w:type="pct"/>
            <w:vAlign w:val="center"/>
          </w:tcPr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Шепеляк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 xml:space="preserve"> В. Г.</w:t>
            </w:r>
            <w:r w:rsidRPr="009B7999">
              <w:rPr>
                <w:sz w:val="24"/>
                <w:szCs w:val="24"/>
              </w:rPr>
              <w:t>, АТФ, 404 гр.</w:t>
            </w:r>
          </w:p>
        </w:tc>
        <w:tc>
          <w:tcPr>
            <w:tcW w:w="1524" w:type="pct"/>
            <w:vAlign w:val="center"/>
          </w:tcPr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Фитосанитарная диагностика культурных насаждений в Приднестровском регионе</w:t>
            </w:r>
          </w:p>
        </w:tc>
        <w:tc>
          <w:tcPr>
            <w:tcW w:w="1071" w:type="pct"/>
            <w:vAlign w:val="center"/>
          </w:tcPr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Куниченко Н.А., к.с./х.н., профессор</w:t>
            </w:r>
          </w:p>
        </w:tc>
        <w:tc>
          <w:tcPr>
            <w:tcW w:w="682" w:type="pct"/>
            <w:vAlign w:val="center"/>
          </w:tcPr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I кв. 2019 г.  –</w:t>
            </w:r>
          </w:p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II кв. 2019 г.</w:t>
            </w:r>
          </w:p>
        </w:tc>
        <w:tc>
          <w:tcPr>
            <w:tcW w:w="340" w:type="pct"/>
            <w:vAlign w:val="center"/>
          </w:tcPr>
          <w:p w:rsidR="001448D9" w:rsidRPr="009B7999" w:rsidRDefault="001448D9" w:rsidP="00AF4891">
            <w:pPr>
              <w:jc w:val="center"/>
            </w:pPr>
            <w:r w:rsidRPr="009B7999">
              <w:rPr>
                <w:sz w:val="24"/>
                <w:szCs w:val="24"/>
              </w:rPr>
              <w:t>ПГУ</w:t>
            </w:r>
          </w:p>
        </w:tc>
        <w:tc>
          <w:tcPr>
            <w:tcW w:w="475" w:type="pct"/>
            <w:vAlign w:val="center"/>
          </w:tcPr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Нет</w:t>
            </w:r>
          </w:p>
        </w:tc>
      </w:tr>
      <w:tr w:rsidR="001448D9" w:rsidRPr="009B7999" w:rsidTr="00F27650">
        <w:trPr>
          <w:trHeight w:val="289"/>
        </w:trPr>
        <w:tc>
          <w:tcPr>
            <w:tcW w:w="134" w:type="pct"/>
            <w:vAlign w:val="center"/>
          </w:tcPr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  <w:vAlign w:val="center"/>
          </w:tcPr>
          <w:p w:rsidR="001448D9" w:rsidRPr="009B7999" w:rsidRDefault="009B2E95" w:rsidP="00AF4891">
            <w:pPr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pacing w:val="-4"/>
                <w:sz w:val="24"/>
                <w:szCs w:val="24"/>
              </w:rPr>
              <w:t>Шинкарюк</w:t>
            </w:r>
            <w:proofErr w:type="spellEnd"/>
            <w:r w:rsidRPr="009B7999">
              <w:rPr>
                <w:spacing w:val="-4"/>
                <w:sz w:val="24"/>
                <w:szCs w:val="24"/>
              </w:rPr>
              <w:t xml:space="preserve"> А.</w:t>
            </w:r>
            <w:r w:rsidR="0003482D" w:rsidRPr="009B7999">
              <w:rPr>
                <w:spacing w:val="-4"/>
                <w:sz w:val="24"/>
                <w:szCs w:val="24"/>
              </w:rPr>
              <w:t>, АТФ, 45 гр.</w:t>
            </w:r>
          </w:p>
        </w:tc>
        <w:tc>
          <w:tcPr>
            <w:tcW w:w="1524" w:type="pct"/>
            <w:vAlign w:val="center"/>
          </w:tcPr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Разработка инновационных приемов во</w:t>
            </w:r>
            <w:r w:rsidRPr="009B7999">
              <w:rPr>
                <w:sz w:val="24"/>
                <w:szCs w:val="24"/>
              </w:rPr>
              <w:t>з</w:t>
            </w:r>
            <w:r w:rsidRPr="009B7999">
              <w:rPr>
                <w:sz w:val="24"/>
                <w:szCs w:val="24"/>
              </w:rPr>
              <w:t>делывания сельскохозяйственных культур. Влияние типа почвы на рост, развитие и продуктивность лука сорта Сибирь</w:t>
            </w:r>
          </w:p>
        </w:tc>
        <w:tc>
          <w:tcPr>
            <w:tcW w:w="1071" w:type="pct"/>
            <w:vAlign w:val="center"/>
          </w:tcPr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Калистру</w:t>
            </w:r>
            <w:proofErr w:type="spellEnd"/>
            <w:r w:rsidRPr="009B7999">
              <w:rPr>
                <w:sz w:val="24"/>
                <w:szCs w:val="24"/>
              </w:rPr>
              <w:t xml:space="preserve"> М.М., </w:t>
            </w:r>
            <w:r w:rsidR="00F27650" w:rsidRPr="009B7999">
              <w:rPr>
                <w:sz w:val="24"/>
                <w:szCs w:val="24"/>
              </w:rPr>
              <w:t>к.с/х.н.</w:t>
            </w:r>
            <w:r w:rsidRPr="009B7999">
              <w:rPr>
                <w:sz w:val="24"/>
                <w:szCs w:val="24"/>
              </w:rPr>
              <w:t>, д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цент, доцент</w:t>
            </w:r>
          </w:p>
        </w:tc>
        <w:tc>
          <w:tcPr>
            <w:tcW w:w="682" w:type="pct"/>
            <w:vAlign w:val="center"/>
          </w:tcPr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I кв. 2019 г.  –</w:t>
            </w:r>
          </w:p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IV кв. 2019 г.</w:t>
            </w:r>
          </w:p>
        </w:tc>
        <w:tc>
          <w:tcPr>
            <w:tcW w:w="340" w:type="pct"/>
            <w:vAlign w:val="center"/>
          </w:tcPr>
          <w:p w:rsidR="001448D9" w:rsidRPr="009B7999" w:rsidRDefault="001448D9" w:rsidP="00AF4891">
            <w:pPr>
              <w:jc w:val="center"/>
            </w:pPr>
            <w:r w:rsidRPr="009B7999">
              <w:rPr>
                <w:sz w:val="24"/>
                <w:szCs w:val="24"/>
              </w:rPr>
              <w:t>ПГУ</w:t>
            </w:r>
          </w:p>
        </w:tc>
        <w:tc>
          <w:tcPr>
            <w:tcW w:w="475" w:type="pct"/>
            <w:vAlign w:val="center"/>
          </w:tcPr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Нет</w:t>
            </w:r>
          </w:p>
        </w:tc>
      </w:tr>
      <w:tr w:rsidR="009B2E95" w:rsidRPr="009B7999" w:rsidTr="00F27650">
        <w:trPr>
          <w:trHeight w:val="289"/>
        </w:trPr>
        <w:tc>
          <w:tcPr>
            <w:tcW w:w="134" w:type="pct"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4</w:t>
            </w:r>
          </w:p>
        </w:tc>
        <w:tc>
          <w:tcPr>
            <w:tcW w:w="774" w:type="pct"/>
            <w:vAlign w:val="center"/>
          </w:tcPr>
          <w:p w:rsidR="009B2E95" w:rsidRPr="009B7999" w:rsidRDefault="009B2E95" w:rsidP="00AF4891">
            <w:pPr>
              <w:jc w:val="center"/>
              <w:rPr>
                <w:spacing w:val="-4"/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Белоус А.К.</w:t>
            </w:r>
            <w:r w:rsidR="0003482D" w:rsidRPr="009B7999">
              <w:rPr>
                <w:spacing w:val="-4"/>
                <w:sz w:val="24"/>
                <w:szCs w:val="24"/>
              </w:rPr>
              <w:t>, АТФ,</w:t>
            </w:r>
          </w:p>
          <w:p w:rsidR="0003482D" w:rsidRPr="009B7999" w:rsidRDefault="0003482D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215 гр.</w:t>
            </w:r>
          </w:p>
        </w:tc>
        <w:tc>
          <w:tcPr>
            <w:tcW w:w="1524" w:type="pct"/>
            <w:vMerge w:val="restart"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Разработка инновационных приемов во</w:t>
            </w:r>
            <w:r w:rsidRPr="009B7999">
              <w:rPr>
                <w:sz w:val="24"/>
                <w:szCs w:val="24"/>
              </w:rPr>
              <w:t>з</w:t>
            </w:r>
            <w:r w:rsidRPr="009B7999">
              <w:rPr>
                <w:sz w:val="24"/>
                <w:szCs w:val="24"/>
              </w:rPr>
              <w:t>делывания сельскохозяйственных кул</w:t>
            </w:r>
            <w:r w:rsidRPr="009B7999">
              <w:rPr>
                <w:sz w:val="24"/>
                <w:szCs w:val="24"/>
              </w:rPr>
              <w:t>ь</w:t>
            </w:r>
            <w:r w:rsidRPr="009B7999">
              <w:rPr>
                <w:sz w:val="24"/>
                <w:szCs w:val="24"/>
              </w:rPr>
              <w:t>тур.Влияние регуляторов роста на проду</w:t>
            </w:r>
            <w:r w:rsidRPr="009B7999">
              <w:rPr>
                <w:sz w:val="24"/>
                <w:szCs w:val="24"/>
              </w:rPr>
              <w:t>к</w:t>
            </w:r>
            <w:r w:rsidRPr="009B7999">
              <w:rPr>
                <w:sz w:val="24"/>
                <w:szCs w:val="24"/>
              </w:rPr>
              <w:t>тивность сортов винограда столового н</w:t>
            </w:r>
            <w:r w:rsidRPr="009B7999">
              <w:rPr>
                <w:sz w:val="24"/>
                <w:szCs w:val="24"/>
              </w:rPr>
              <w:t>а</w:t>
            </w:r>
            <w:r w:rsidRPr="009B7999">
              <w:rPr>
                <w:sz w:val="24"/>
                <w:szCs w:val="24"/>
              </w:rPr>
              <w:t>правления</w:t>
            </w:r>
          </w:p>
        </w:tc>
        <w:tc>
          <w:tcPr>
            <w:tcW w:w="1071" w:type="pct"/>
            <w:vMerge w:val="restart"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Гинда</w:t>
            </w:r>
            <w:proofErr w:type="spellEnd"/>
            <w:r w:rsidRPr="009B7999">
              <w:rPr>
                <w:sz w:val="24"/>
                <w:szCs w:val="24"/>
              </w:rPr>
              <w:t xml:space="preserve"> Е.Ф., </w:t>
            </w:r>
            <w:r w:rsidR="00F27650" w:rsidRPr="009B7999">
              <w:rPr>
                <w:sz w:val="24"/>
                <w:szCs w:val="24"/>
              </w:rPr>
              <w:t>к.с/х.н.</w:t>
            </w:r>
            <w:r w:rsidRPr="009B7999">
              <w:rPr>
                <w:sz w:val="24"/>
                <w:szCs w:val="24"/>
              </w:rPr>
              <w:t xml:space="preserve">, доцент, доцент, Трескина Н.Н., </w:t>
            </w:r>
            <w:r w:rsidR="00F27650" w:rsidRPr="009B7999">
              <w:rPr>
                <w:sz w:val="24"/>
                <w:szCs w:val="24"/>
              </w:rPr>
              <w:t>к.с/х.н.</w:t>
            </w:r>
            <w:r w:rsidRPr="009B7999">
              <w:rPr>
                <w:sz w:val="24"/>
                <w:szCs w:val="24"/>
              </w:rPr>
              <w:t>, доцент, доцент</w:t>
            </w:r>
          </w:p>
        </w:tc>
        <w:tc>
          <w:tcPr>
            <w:tcW w:w="682" w:type="pct"/>
            <w:vMerge w:val="restart"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I кв. 2019 г.  –</w:t>
            </w:r>
          </w:p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IV кв. 2019 г.</w:t>
            </w:r>
          </w:p>
        </w:tc>
        <w:tc>
          <w:tcPr>
            <w:tcW w:w="340" w:type="pct"/>
            <w:vMerge w:val="restart"/>
            <w:vAlign w:val="center"/>
          </w:tcPr>
          <w:p w:rsidR="009B2E95" w:rsidRPr="009B7999" w:rsidRDefault="009B2E95" w:rsidP="00AF4891">
            <w:pPr>
              <w:jc w:val="center"/>
            </w:pPr>
            <w:r w:rsidRPr="009B7999">
              <w:rPr>
                <w:sz w:val="24"/>
                <w:szCs w:val="24"/>
              </w:rPr>
              <w:t>ПГУ</w:t>
            </w:r>
          </w:p>
        </w:tc>
        <w:tc>
          <w:tcPr>
            <w:tcW w:w="475" w:type="pct"/>
            <w:vMerge w:val="restart"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Нет</w:t>
            </w:r>
          </w:p>
        </w:tc>
      </w:tr>
      <w:tr w:rsidR="009B2E95" w:rsidRPr="009B7999" w:rsidTr="00F27650">
        <w:trPr>
          <w:trHeight w:val="289"/>
        </w:trPr>
        <w:tc>
          <w:tcPr>
            <w:tcW w:w="134" w:type="pct"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5</w:t>
            </w:r>
          </w:p>
        </w:tc>
        <w:tc>
          <w:tcPr>
            <w:tcW w:w="774" w:type="pct"/>
            <w:vAlign w:val="center"/>
          </w:tcPr>
          <w:p w:rsidR="0003482D" w:rsidRPr="009B7999" w:rsidRDefault="009B2E95" w:rsidP="00AF4891">
            <w:pPr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Глодя</w:t>
            </w:r>
            <w:proofErr w:type="spellEnd"/>
            <w:r w:rsidRPr="009B7999">
              <w:rPr>
                <w:sz w:val="24"/>
                <w:szCs w:val="24"/>
              </w:rPr>
              <w:t xml:space="preserve"> Н.С.</w:t>
            </w:r>
            <w:r w:rsidR="0003482D" w:rsidRPr="009B7999">
              <w:rPr>
                <w:spacing w:val="-4"/>
                <w:sz w:val="24"/>
                <w:szCs w:val="24"/>
              </w:rPr>
              <w:t xml:space="preserve"> АТФ,</w:t>
            </w:r>
          </w:p>
          <w:p w:rsidR="009B2E95" w:rsidRPr="009B7999" w:rsidRDefault="0003482D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215 гр.</w:t>
            </w:r>
          </w:p>
        </w:tc>
        <w:tc>
          <w:tcPr>
            <w:tcW w:w="1524" w:type="pct"/>
            <w:vMerge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vMerge/>
            <w:vAlign w:val="center"/>
          </w:tcPr>
          <w:p w:rsidR="009B2E95" w:rsidRPr="009B7999" w:rsidRDefault="009B2E95" w:rsidP="00AF4891">
            <w:pPr>
              <w:jc w:val="center"/>
            </w:pPr>
          </w:p>
        </w:tc>
        <w:tc>
          <w:tcPr>
            <w:tcW w:w="340" w:type="pct"/>
            <w:vMerge/>
            <w:vAlign w:val="center"/>
          </w:tcPr>
          <w:p w:rsidR="009B2E95" w:rsidRPr="009B7999" w:rsidRDefault="009B2E95" w:rsidP="00AF4891">
            <w:pPr>
              <w:jc w:val="center"/>
            </w:pPr>
          </w:p>
        </w:tc>
        <w:tc>
          <w:tcPr>
            <w:tcW w:w="475" w:type="pct"/>
            <w:vMerge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</w:p>
        </w:tc>
      </w:tr>
      <w:tr w:rsidR="009B2E95" w:rsidRPr="009B7999" w:rsidTr="00F27650">
        <w:trPr>
          <w:trHeight w:val="289"/>
        </w:trPr>
        <w:tc>
          <w:tcPr>
            <w:tcW w:w="134" w:type="pct"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6</w:t>
            </w:r>
          </w:p>
        </w:tc>
        <w:tc>
          <w:tcPr>
            <w:tcW w:w="774" w:type="pct"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Завыйборода</w:t>
            </w:r>
            <w:proofErr w:type="spellEnd"/>
            <w:r w:rsidRPr="009B7999">
              <w:rPr>
                <w:sz w:val="24"/>
                <w:szCs w:val="24"/>
              </w:rPr>
              <w:t xml:space="preserve"> А.В.</w:t>
            </w:r>
            <w:r w:rsidR="0003482D" w:rsidRPr="009B7999">
              <w:rPr>
                <w:spacing w:val="-4"/>
                <w:sz w:val="24"/>
                <w:szCs w:val="24"/>
              </w:rPr>
              <w:t xml:space="preserve"> АТФ,215 гр.</w:t>
            </w:r>
          </w:p>
        </w:tc>
        <w:tc>
          <w:tcPr>
            <w:tcW w:w="1524" w:type="pct"/>
            <w:vMerge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vMerge/>
            <w:vAlign w:val="center"/>
          </w:tcPr>
          <w:p w:rsidR="009B2E95" w:rsidRPr="009B7999" w:rsidRDefault="009B2E95" w:rsidP="00AF4891">
            <w:pPr>
              <w:jc w:val="center"/>
            </w:pPr>
          </w:p>
        </w:tc>
        <w:tc>
          <w:tcPr>
            <w:tcW w:w="340" w:type="pct"/>
            <w:vMerge/>
            <w:vAlign w:val="center"/>
          </w:tcPr>
          <w:p w:rsidR="009B2E95" w:rsidRPr="009B7999" w:rsidRDefault="009B2E95" w:rsidP="00AF4891">
            <w:pPr>
              <w:jc w:val="center"/>
            </w:pPr>
          </w:p>
        </w:tc>
        <w:tc>
          <w:tcPr>
            <w:tcW w:w="475" w:type="pct"/>
            <w:vMerge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</w:p>
        </w:tc>
      </w:tr>
      <w:tr w:rsidR="009B2E95" w:rsidRPr="009B7999" w:rsidTr="00F27650">
        <w:trPr>
          <w:trHeight w:val="289"/>
        </w:trPr>
        <w:tc>
          <w:tcPr>
            <w:tcW w:w="134" w:type="pct"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7</w:t>
            </w:r>
          </w:p>
        </w:tc>
        <w:tc>
          <w:tcPr>
            <w:tcW w:w="774" w:type="pct"/>
            <w:vAlign w:val="center"/>
          </w:tcPr>
          <w:p w:rsidR="00F27650" w:rsidRPr="009B7999" w:rsidRDefault="009B2E95" w:rsidP="00AF4891">
            <w:pPr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Рекеда</w:t>
            </w:r>
            <w:proofErr w:type="spellEnd"/>
            <w:r w:rsidRPr="009B7999">
              <w:rPr>
                <w:sz w:val="24"/>
                <w:szCs w:val="24"/>
              </w:rPr>
              <w:t xml:space="preserve"> В.Э.</w:t>
            </w:r>
            <w:r w:rsidR="00F27650" w:rsidRPr="009B7999">
              <w:rPr>
                <w:spacing w:val="-4"/>
                <w:sz w:val="24"/>
                <w:szCs w:val="24"/>
              </w:rPr>
              <w:t xml:space="preserve"> АТФ,</w:t>
            </w:r>
          </w:p>
          <w:p w:rsidR="009B2E95" w:rsidRPr="009B7999" w:rsidRDefault="00F27650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215 гр.</w:t>
            </w:r>
          </w:p>
        </w:tc>
        <w:tc>
          <w:tcPr>
            <w:tcW w:w="1524" w:type="pct"/>
            <w:vMerge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vMerge/>
            <w:vAlign w:val="center"/>
          </w:tcPr>
          <w:p w:rsidR="009B2E95" w:rsidRPr="009B7999" w:rsidRDefault="009B2E95" w:rsidP="00AF4891">
            <w:pPr>
              <w:jc w:val="center"/>
            </w:pPr>
          </w:p>
        </w:tc>
        <w:tc>
          <w:tcPr>
            <w:tcW w:w="340" w:type="pct"/>
            <w:vMerge/>
            <w:vAlign w:val="center"/>
          </w:tcPr>
          <w:p w:rsidR="009B2E95" w:rsidRPr="009B7999" w:rsidRDefault="009B2E95" w:rsidP="00AF4891">
            <w:pPr>
              <w:jc w:val="center"/>
            </w:pPr>
          </w:p>
        </w:tc>
        <w:tc>
          <w:tcPr>
            <w:tcW w:w="475" w:type="pct"/>
            <w:vMerge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</w:p>
        </w:tc>
      </w:tr>
      <w:tr w:rsidR="009B2E95" w:rsidRPr="009B7999" w:rsidTr="00F27650">
        <w:trPr>
          <w:trHeight w:val="289"/>
        </w:trPr>
        <w:tc>
          <w:tcPr>
            <w:tcW w:w="134" w:type="pct"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8</w:t>
            </w:r>
          </w:p>
        </w:tc>
        <w:tc>
          <w:tcPr>
            <w:tcW w:w="774" w:type="pct"/>
            <w:vAlign w:val="center"/>
          </w:tcPr>
          <w:p w:rsidR="00F27650" w:rsidRPr="009B7999" w:rsidRDefault="009B2E95" w:rsidP="00AF4891">
            <w:pPr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Осадчпая</w:t>
            </w:r>
            <w:proofErr w:type="spellEnd"/>
            <w:r w:rsidRPr="009B7999">
              <w:rPr>
                <w:sz w:val="24"/>
                <w:szCs w:val="24"/>
              </w:rPr>
              <w:t xml:space="preserve"> Н.Ю.</w:t>
            </w:r>
            <w:r w:rsidR="00F27650" w:rsidRPr="009B7999">
              <w:rPr>
                <w:spacing w:val="-4"/>
                <w:sz w:val="24"/>
                <w:szCs w:val="24"/>
              </w:rPr>
              <w:t xml:space="preserve"> АТФ,</w:t>
            </w:r>
          </w:p>
          <w:p w:rsidR="009B2E95" w:rsidRPr="009B7999" w:rsidRDefault="00F27650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215 гр.</w:t>
            </w:r>
          </w:p>
        </w:tc>
        <w:tc>
          <w:tcPr>
            <w:tcW w:w="1524" w:type="pct"/>
            <w:vMerge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vMerge/>
            <w:vAlign w:val="center"/>
          </w:tcPr>
          <w:p w:rsidR="009B2E95" w:rsidRPr="009B7999" w:rsidRDefault="009B2E95" w:rsidP="00AF4891">
            <w:pPr>
              <w:jc w:val="center"/>
            </w:pPr>
          </w:p>
        </w:tc>
        <w:tc>
          <w:tcPr>
            <w:tcW w:w="340" w:type="pct"/>
            <w:vMerge/>
            <w:vAlign w:val="center"/>
          </w:tcPr>
          <w:p w:rsidR="009B2E95" w:rsidRPr="009B7999" w:rsidRDefault="009B2E95" w:rsidP="00AF4891">
            <w:pPr>
              <w:jc w:val="center"/>
            </w:pPr>
          </w:p>
        </w:tc>
        <w:tc>
          <w:tcPr>
            <w:tcW w:w="475" w:type="pct"/>
            <w:vMerge/>
            <w:vAlign w:val="center"/>
          </w:tcPr>
          <w:p w:rsidR="009B2E95" w:rsidRPr="009B7999" w:rsidRDefault="009B2E95" w:rsidP="00AF4891">
            <w:pPr>
              <w:jc w:val="center"/>
              <w:rPr>
                <w:sz w:val="24"/>
                <w:szCs w:val="24"/>
              </w:rPr>
            </w:pPr>
          </w:p>
        </w:tc>
      </w:tr>
      <w:tr w:rsidR="001448D9" w:rsidRPr="009B7999" w:rsidTr="00F27650">
        <w:trPr>
          <w:trHeight w:val="289"/>
        </w:trPr>
        <w:tc>
          <w:tcPr>
            <w:tcW w:w="134" w:type="pct"/>
            <w:vAlign w:val="center"/>
          </w:tcPr>
          <w:p w:rsidR="001448D9" w:rsidRPr="009B7999" w:rsidRDefault="009B2E95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9</w:t>
            </w:r>
          </w:p>
        </w:tc>
        <w:tc>
          <w:tcPr>
            <w:tcW w:w="774" w:type="pct"/>
            <w:vAlign w:val="center"/>
          </w:tcPr>
          <w:p w:rsidR="00F27650" w:rsidRPr="009B7999" w:rsidRDefault="009B2E95" w:rsidP="00AF4891">
            <w:pPr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9B7999">
              <w:rPr>
                <w:sz w:val="24"/>
                <w:szCs w:val="24"/>
              </w:rPr>
              <w:t>Карамалак</w:t>
            </w:r>
            <w:proofErr w:type="spellEnd"/>
            <w:r w:rsidRPr="009B7999">
              <w:rPr>
                <w:sz w:val="24"/>
                <w:szCs w:val="24"/>
              </w:rPr>
              <w:t xml:space="preserve"> О.</w:t>
            </w:r>
            <w:r w:rsidR="00F27650" w:rsidRPr="009B7999">
              <w:rPr>
                <w:spacing w:val="-4"/>
                <w:sz w:val="24"/>
                <w:szCs w:val="24"/>
              </w:rPr>
              <w:t xml:space="preserve"> АТФ,</w:t>
            </w:r>
          </w:p>
          <w:p w:rsidR="001448D9" w:rsidRPr="009B7999" w:rsidRDefault="00F27650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pacing w:val="-4"/>
                <w:sz w:val="24"/>
                <w:szCs w:val="24"/>
              </w:rPr>
              <w:t>115 гр.</w:t>
            </w:r>
            <w:r w:rsidR="009B2E95" w:rsidRPr="009B7999">
              <w:rPr>
                <w:sz w:val="24"/>
                <w:szCs w:val="24"/>
              </w:rPr>
              <w:t>Ю.</w:t>
            </w:r>
          </w:p>
        </w:tc>
        <w:tc>
          <w:tcPr>
            <w:tcW w:w="1524" w:type="pct"/>
            <w:vAlign w:val="center"/>
          </w:tcPr>
          <w:p w:rsidR="001448D9" w:rsidRPr="009B7999" w:rsidRDefault="009B2E95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Влияние зеленых операций на формиров</w:t>
            </w:r>
            <w:r w:rsidRPr="009B7999">
              <w:rPr>
                <w:sz w:val="24"/>
                <w:szCs w:val="24"/>
              </w:rPr>
              <w:t>а</w:t>
            </w:r>
            <w:r w:rsidRPr="009B7999">
              <w:rPr>
                <w:sz w:val="24"/>
                <w:szCs w:val="24"/>
              </w:rPr>
              <w:t>ние однолетних приростов яблони в саду интенсивного типа</w:t>
            </w:r>
          </w:p>
        </w:tc>
        <w:tc>
          <w:tcPr>
            <w:tcW w:w="1071" w:type="pct"/>
            <w:vAlign w:val="center"/>
          </w:tcPr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Янковой М.И.,</w:t>
            </w:r>
          </w:p>
          <w:p w:rsidR="001448D9" w:rsidRPr="009B7999" w:rsidRDefault="00F27650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к.с/х.н.</w:t>
            </w:r>
            <w:r w:rsidR="001448D9" w:rsidRPr="009B7999">
              <w:rPr>
                <w:sz w:val="24"/>
                <w:szCs w:val="24"/>
              </w:rPr>
              <w:t>, доцент, доцент</w:t>
            </w:r>
          </w:p>
        </w:tc>
        <w:tc>
          <w:tcPr>
            <w:tcW w:w="682" w:type="pct"/>
            <w:vAlign w:val="center"/>
          </w:tcPr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I кв. 2019 г.  –</w:t>
            </w:r>
          </w:p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IV кв. 2019 г.</w:t>
            </w:r>
          </w:p>
        </w:tc>
        <w:tc>
          <w:tcPr>
            <w:tcW w:w="340" w:type="pct"/>
            <w:vAlign w:val="center"/>
          </w:tcPr>
          <w:p w:rsidR="001448D9" w:rsidRPr="009B7999" w:rsidRDefault="001448D9" w:rsidP="00AF4891">
            <w:pPr>
              <w:jc w:val="center"/>
            </w:pPr>
            <w:r w:rsidRPr="009B7999">
              <w:rPr>
                <w:sz w:val="24"/>
                <w:szCs w:val="24"/>
              </w:rPr>
              <w:t>ПГУ</w:t>
            </w:r>
          </w:p>
        </w:tc>
        <w:tc>
          <w:tcPr>
            <w:tcW w:w="475" w:type="pct"/>
            <w:vAlign w:val="center"/>
          </w:tcPr>
          <w:p w:rsidR="001448D9" w:rsidRPr="009B7999" w:rsidRDefault="001448D9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нет</w:t>
            </w:r>
          </w:p>
        </w:tc>
      </w:tr>
    </w:tbl>
    <w:p w:rsidR="00FD4816" w:rsidRPr="009B7999" w:rsidRDefault="00FD4816" w:rsidP="00AF4891">
      <w:pPr>
        <w:rPr>
          <w:b/>
          <w:sz w:val="24"/>
          <w:szCs w:val="24"/>
        </w:rPr>
      </w:pPr>
    </w:p>
    <w:p w:rsidR="00FD4816" w:rsidRPr="009B7999" w:rsidRDefault="00FD4816" w:rsidP="00AF4891">
      <w:pPr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10. ПРИОБРЕТЕНИЕ ОСНОВНЫХ СРЕДСТВ В ТЕ</w:t>
      </w:r>
      <w:r w:rsidR="00BC5427" w:rsidRPr="009B7999">
        <w:rPr>
          <w:b/>
          <w:sz w:val="24"/>
          <w:szCs w:val="24"/>
        </w:rPr>
        <w:t>КУЩЕМ ГОДУ</w:t>
      </w:r>
    </w:p>
    <w:p w:rsidR="00FD4816" w:rsidRPr="009B7999" w:rsidRDefault="00FD4816" w:rsidP="00AF4891">
      <w:pPr>
        <w:rPr>
          <w:b/>
          <w:sz w:val="24"/>
          <w:szCs w:val="24"/>
        </w:rPr>
      </w:pPr>
    </w:p>
    <w:p w:rsidR="00FD4816" w:rsidRPr="009B7999" w:rsidRDefault="00FD4816" w:rsidP="00AF4891">
      <w:pPr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10.1.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2706"/>
        <w:gridCol w:w="479"/>
        <w:gridCol w:w="6269"/>
        <w:gridCol w:w="2768"/>
        <w:gridCol w:w="2011"/>
      </w:tblGrid>
      <w:tr w:rsidR="00FD4816" w:rsidRPr="009B7999" w:rsidTr="00BC5427">
        <w:trPr>
          <w:trHeight w:val="576"/>
        </w:trPr>
        <w:tc>
          <w:tcPr>
            <w:tcW w:w="187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№</w:t>
            </w:r>
          </w:p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п/п</w:t>
            </w:r>
          </w:p>
        </w:tc>
        <w:tc>
          <w:tcPr>
            <w:tcW w:w="915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Показатель</w:t>
            </w:r>
          </w:p>
        </w:tc>
        <w:tc>
          <w:tcPr>
            <w:tcW w:w="162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36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680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Количество</w:t>
            </w:r>
          </w:p>
        </w:tc>
      </w:tr>
      <w:tr w:rsidR="00FD4816" w:rsidRPr="009B7999" w:rsidTr="00BC5427">
        <w:trPr>
          <w:trHeight w:val="288"/>
        </w:trPr>
        <w:tc>
          <w:tcPr>
            <w:tcW w:w="187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1</w:t>
            </w:r>
          </w:p>
        </w:tc>
        <w:tc>
          <w:tcPr>
            <w:tcW w:w="915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Оргтехника</w:t>
            </w:r>
          </w:p>
        </w:tc>
        <w:tc>
          <w:tcPr>
            <w:tcW w:w="162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1</w:t>
            </w:r>
          </w:p>
        </w:tc>
        <w:tc>
          <w:tcPr>
            <w:tcW w:w="2120" w:type="pct"/>
            <w:vAlign w:val="center"/>
          </w:tcPr>
          <w:p w:rsidR="00FD4816" w:rsidRPr="009B7999" w:rsidRDefault="00BC5427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936" w:type="pct"/>
            <w:vAlign w:val="center"/>
          </w:tcPr>
          <w:p w:rsidR="00FD4816" w:rsidRPr="009B7999" w:rsidRDefault="00BC5427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vAlign w:val="center"/>
          </w:tcPr>
          <w:p w:rsidR="00FD4816" w:rsidRPr="009B7999" w:rsidRDefault="00BC5427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</w:tr>
      <w:tr w:rsidR="00FD4816" w:rsidRPr="009B7999" w:rsidTr="00BC5427">
        <w:trPr>
          <w:trHeight w:val="304"/>
        </w:trPr>
        <w:tc>
          <w:tcPr>
            <w:tcW w:w="187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2</w:t>
            </w:r>
          </w:p>
        </w:tc>
        <w:tc>
          <w:tcPr>
            <w:tcW w:w="915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Приборы</w:t>
            </w:r>
          </w:p>
        </w:tc>
        <w:tc>
          <w:tcPr>
            <w:tcW w:w="162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1</w:t>
            </w:r>
          </w:p>
        </w:tc>
        <w:tc>
          <w:tcPr>
            <w:tcW w:w="2120" w:type="pct"/>
            <w:vAlign w:val="center"/>
          </w:tcPr>
          <w:p w:rsidR="00FD4816" w:rsidRPr="009B7999" w:rsidRDefault="00BC5427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936" w:type="pct"/>
            <w:vAlign w:val="center"/>
          </w:tcPr>
          <w:p w:rsidR="00FD4816" w:rsidRPr="009B7999" w:rsidRDefault="00BC5427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vAlign w:val="center"/>
          </w:tcPr>
          <w:p w:rsidR="00FD4816" w:rsidRPr="009B7999" w:rsidRDefault="00BC5427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</w:tr>
      <w:tr w:rsidR="00FD4816" w:rsidRPr="009B7999" w:rsidTr="00BC5427">
        <w:trPr>
          <w:trHeight w:val="288"/>
        </w:trPr>
        <w:tc>
          <w:tcPr>
            <w:tcW w:w="187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3</w:t>
            </w:r>
          </w:p>
        </w:tc>
        <w:tc>
          <w:tcPr>
            <w:tcW w:w="915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Лабораторное оборуд</w:t>
            </w:r>
            <w:r w:rsidRPr="009B7999">
              <w:rPr>
                <w:sz w:val="24"/>
                <w:szCs w:val="24"/>
              </w:rPr>
              <w:t>о</w:t>
            </w:r>
            <w:r w:rsidRPr="009B7999">
              <w:rPr>
                <w:sz w:val="24"/>
                <w:szCs w:val="24"/>
              </w:rPr>
              <w:t>вание</w:t>
            </w:r>
          </w:p>
        </w:tc>
        <w:tc>
          <w:tcPr>
            <w:tcW w:w="162" w:type="pct"/>
            <w:vAlign w:val="center"/>
          </w:tcPr>
          <w:p w:rsidR="00FD4816" w:rsidRPr="009B7999" w:rsidRDefault="00FD4816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1</w:t>
            </w:r>
          </w:p>
        </w:tc>
        <w:tc>
          <w:tcPr>
            <w:tcW w:w="2120" w:type="pct"/>
            <w:vAlign w:val="center"/>
          </w:tcPr>
          <w:p w:rsidR="00FD4816" w:rsidRPr="009B7999" w:rsidRDefault="00BC5427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936" w:type="pct"/>
            <w:vAlign w:val="center"/>
          </w:tcPr>
          <w:p w:rsidR="00FD4816" w:rsidRPr="009B7999" w:rsidRDefault="00BC5427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  <w:tc>
          <w:tcPr>
            <w:tcW w:w="680" w:type="pct"/>
            <w:vAlign w:val="center"/>
          </w:tcPr>
          <w:p w:rsidR="00FD4816" w:rsidRPr="009B7999" w:rsidRDefault="00BC5427" w:rsidP="00AF4891">
            <w:pPr>
              <w:jc w:val="center"/>
              <w:rPr>
                <w:sz w:val="24"/>
                <w:szCs w:val="24"/>
              </w:rPr>
            </w:pPr>
            <w:r w:rsidRPr="009B7999">
              <w:rPr>
                <w:sz w:val="24"/>
                <w:szCs w:val="24"/>
              </w:rPr>
              <w:t>-</w:t>
            </w:r>
          </w:p>
        </w:tc>
      </w:tr>
    </w:tbl>
    <w:p w:rsidR="004B3A3D" w:rsidRPr="009B7999" w:rsidRDefault="004B3A3D" w:rsidP="00AF4891">
      <w:pPr>
        <w:jc w:val="right"/>
        <w:rPr>
          <w:caps/>
          <w:sz w:val="24"/>
          <w:szCs w:val="24"/>
        </w:rPr>
      </w:pPr>
    </w:p>
    <w:p w:rsidR="004C73A1" w:rsidRPr="009B7999" w:rsidRDefault="004C73A1" w:rsidP="00AF4891">
      <w:pPr>
        <w:jc w:val="right"/>
        <w:rPr>
          <w:caps/>
          <w:sz w:val="24"/>
          <w:szCs w:val="24"/>
        </w:rPr>
      </w:pPr>
    </w:p>
    <w:p w:rsidR="00AC6031" w:rsidRPr="009B7999" w:rsidRDefault="00AC6031" w:rsidP="00AF4891">
      <w:pPr>
        <w:rPr>
          <w:b/>
          <w:sz w:val="24"/>
          <w:szCs w:val="24"/>
        </w:rPr>
      </w:pPr>
      <w:r w:rsidRPr="009B7999">
        <w:rPr>
          <w:b/>
          <w:sz w:val="24"/>
          <w:szCs w:val="24"/>
        </w:rPr>
        <w:t>11. ВЫВОДЫ И ПРЕДЛОЖЕНИЯ</w:t>
      </w:r>
    </w:p>
    <w:p w:rsidR="004C73A1" w:rsidRPr="009B7999" w:rsidRDefault="004C73A1" w:rsidP="00AF4891">
      <w:pPr>
        <w:spacing w:line="360" w:lineRule="auto"/>
        <w:ind w:firstLine="708"/>
        <w:jc w:val="both"/>
        <w:rPr>
          <w:sz w:val="24"/>
          <w:szCs w:val="24"/>
        </w:rPr>
      </w:pPr>
      <w:r w:rsidRPr="009B7999">
        <w:rPr>
          <w:sz w:val="24"/>
          <w:szCs w:val="24"/>
        </w:rPr>
        <w:t xml:space="preserve">Согласно тематике НИР кафедры обследованы </w:t>
      </w:r>
      <w:r w:rsidR="00AF4891">
        <w:rPr>
          <w:sz w:val="24"/>
          <w:szCs w:val="24"/>
        </w:rPr>
        <w:t xml:space="preserve">садовые культуры Слободзейского района, обнаружены с помощью </w:t>
      </w:r>
      <w:proofErr w:type="spellStart"/>
      <w:r w:rsidR="00AF4891">
        <w:rPr>
          <w:sz w:val="24"/>
          <w:szCs w:val="24"/>
        </w:rPr>
        <w:t>феромонового</w:t>
      </w:r>
      <w:proofErr w:type="spellEnd"/>
      <w:r w:rsidR="00AF4891">
        <w:rPr>
          <w:sz w:val="24"/>
          <w:szCs w:val="24"/>
        </w:rPr>
        <w:t xml:space="preserve"> м</w:t>
      </w:r>
      <w:r w:rsidR="00AF4891">
        <w:rPr>
          <w:sz w:val="24"/>
          <w:szCs w:val="24"/>
        </w:rPr>
        <w:t>о</w:t>
      </w:r>
      <w:r w:rsidR="00AF4891">
        <w:rPr>
          <w:sz w:val="24"/>
          <w:szCs w:val="24"/>
        </w:rPr>
        <w:t>ниторинга карантинные виды.</w:t>
      </w:r>
      <w:r w:rsidRPr="009B7999">
        <w:rPr>
          <w:sz w:val="24"/>
          <w:szCs w:val="24"/>
        </w:rPr>
        <w:t xml:space="preserve"> Изучено влияние регуляторов роста на продуктивность столовых сортов винограда, влияние типа почвы на продуктивность </w:t>
      </w:r>
      <w:r w:rsidR="00FD2918" w:rsidRPr="009B7999">
        <w:rPr>
          <w:sz w:val="24"/>
          <w:szCs w:val="24"/>
        </w:rPr>
        <w:t>сортов лука</w:t>
      </w:r>
      <w:r w:rsidRPr="009B7999">
        <w:rPr>
          <w:sz w:val="24"/>
          <w:szCs w:val="24"/>
        </w:rPr>
        <w:t>, а также влияние зеленых операций на формирование однолетних п</w:t>
      </w:r>
      <w:r w:rsidR="00FD2918" w:rsidRPr="009B7999">
        <w:rPr>
          <w:sz w:val="24"/>
          <w:szCs w:val="24"/>
        </w:rPr>
        <w:t>риростов яблони</w:t>
      </w:r>
      <w:r w:rsidRPr="009B7999">
        <w:rPr>
          <w:sz w:val="24"/>
          <w:szCs w:val="24"/>
        </w:rPr>
        <w:t>.</w:t>
      </w:r>
    </w:p>
    <w:p w:rsidR="004C73A1" w:rsidRPr="009B7999" w:rsidRDefault="004C73A1" w:rsidP="00AF4891">
      <w:pPr>
        <w:spacing w:line="360" w:lineRule="auto"/>
        <w:ind w:firstLine="708"/>
        <w:jc w:val="both"/>
        <w:rPr>
          <w:sz w:val="24"/>
          <w:szCs w:val="24"/>
        </w:rPr>
      </w:pPr>
      <w:r w:rsidRPr="009B7999">
        <w:rPr>
          <w:sz w:val="24"/>
          <w:szCs w:val="24"/>
        </w:rPr>
        <w:t>По результатам исследований в от</w:t>
      </w:r>
      <w:r w:rsidR="001E25A2" w:rsidRPr="009B7999">
        <w:rPr>
          <w:sz w:val="24"/>
          <w:szCs w:val="24"/>
        </w:rPr>
        <w:t>четном году было опубликовано 2</w:t>
      </w:r>
      <w:r w:rsidR="00F30A9F">
        <w:rPr>
          <w:sz w:val="24"/>
          <w:szCs w:val="24"/>
        </w:rPr>
        <w:t>6</w:t>
      </w:r>
      <w:r w:rsidRPr="009B7999">
        <w:rPr>
          <w:sz w:val="24"/>
          <w:szCs w:val="24"/>
        </w:rPr>
        <w:t xml:space="preserve"> статей, часть из которых – совместно со студентами и магис</w:t>
      </w:r>
      <w:r w:rsidRPr="009B7999">
        <w:rPr>
          <w:sz w:val="24"/>
          <w:szCs w:val="24"/>
        </w:rPr>
        <w:t>т</w:t>
      </w:r>
      <w:r w:rsidRPr="009B7999">
        <w:rPr>
          <w:sz w:val="24"/>
          <w:szCs w:val="24"/>
        </w:rPr>
        <w:t>рантами факультета.</w:t>
      </w:r>
      <w:r w:rsidR="001E25A2" w:rsidRPr="009B7999">
        <w:rPr>
          <w:sz w:val="24"/>
          <w:szCs w:val="24"/>
        </w:rPr>
        <w:t xml:space="preserve"> Шесть статей в журналах из списка ВАК стран СНГ.</w:t>
      </w:r>
    </w:p>
    <w:p w:rsidR="00AC6031" w:rsidRPr="009B7999" w:rsidRDefault="00AC6031" w:rsidP="00AF4891">
      <w:pPr>
        <w:rPr>
          <w:sz w:val="24"/>
          <w:szCs w:val="24"/>
        </w:rPr>
      </w:pPr>
    </w:p>
    <w:p w:rsidR="00AC6031" w:rsidRPr="009B7999" w:rsidRDefault="00AC6031" w:rsidP="00AF4891">
      <w:pPr>
        <w:rPr>
          <w:sz w:val="24"/>
          <w:szCs w:val="24"/>
        </w:rPr>
      </w:pPr>
    </w:p>
    <w:p w:rsidR="0085640C" w:rsidRPr="009B7999" w:rsidRDefault="00AC6031" w:rsidP="00AF4891">
      <w:pPr>
        <w:rPr>
          <w:sz w:val="24"/>
          <w:szCs w:val="24"/>
        </w:rPr>
      </w:pPr>
      <w:r w:rsidRPr="009B7999">
        <w:rPr>
          <w:sz w:val="24"/>
          <w:szCs w:val="24"/>
        </w:rPr>
        <w:t xml:space="preserve">Зав. кафедрой </w:t>
      </w:r>
      <w:proofErr w:type="spellStart"/>
      <w:r w:rsidR="004F702F" w:rsidRPr="009B7999">
        <w:rPr>
          <w:sz w:val="24"/>
          <w:szCs w:val="24"/>
        </w:rPr>
        <w:t>СЗРиЭ</w:t>
      </w:r>
      <w:proofErr w:type="spellEnd"/>
      <w:r w:rsidR="0085640C" w:rsidRPr="009B7999">
        <w:rPr>
          <w:sz w:val="24"/>
          <w:szCs w:val="24"/>
        </w:rPr>
        <w:tab/>
      </w:r>
      <w:r w:rsidR="0085640C" w:rsidRPr="009B7999">
        <w:rPr>
          <w:sz w:val="24"/>
          <w:szCs w:val="24"/>
        </w:rPr>
        <w:tab/>
      </w:r>
      <w:r w:rsidR="0085640C" w:rsidRPr="009B7999">
        <w:rPr>
          <w:sz w:val="24"/>
          <w:szCs w:val="24"/>
        </w:rPr>
        <w:tab/>
      </w:r>
      <w:r w:rsidR="0085640C" w:rsidRPr="009B7999">
        <w:rPr>
          <w:sz w:val="24"/>
          <w:szCs w:val="24"/>
        </w:rPr>
        <w:tab/>
      </w:r>
      <w:r w:rsidR="0085640C" w:rsidRPr="009B7999">
        <w:rPr>
          <w:sz w:val="24"/>
          <w:szCs w:val="24"/>
        </w:rPr>
        <w:tab/>
      </w:r>
      <w:r w:rsidRPr="009B7999">
        <w:rPr>
          <w:sz w:val="24"/>
          <w:szCs w:val="24"/>
        </w:rPr>
        <w:tab/>
      </w:r>
      <w:r w:rsidRPr="009B7999">
        <w:rPr>
          <w:sz w:val="24"/>
          <w:szCs w:val="24"/>
        </w:rPr>
        <w:tab/>
      </w:r>
      <w:r w:rsidRPr="009B7999">
        <w:rPr>
          <w:sz w:val="24"/>
          <w:szCs w:val="24"/>
        </w:rPr>
        <w:tab/>
      </w:r>
      <w:r w:rsidR="007E702A" w:rsidRPr="009B7999">
        <w:rPr>
          <w:sz w:val="24"/>
          <w:szCs w:val="24"/>
        </w:rPr>
        <w:tab/>
      </w:r>
      <w:r w:rsidR="0085640C" w:rsidRPr="009B7999">
        <w:rPr>
          <w:sz w:val="24"/>
          <w:szCs w:val="24"/>
        </w:rPr>
        <w:tab/>
      </w:r>
      <w:r w:rsidR="0085640C" w:rsidRPr="009B7999">
        <w:rPr>
          <w:sz w:val="24"/>
          <w:szCs w:val="24"/>
        </w:rPr>
        <w:tab/>
      </w:r>
      <w:r w:rsidR="0085640C" w:rsidRPr="009B7999">
        <w:rPr>
          <w:sz w:val="24"/>
          <w:szCs w:val="24"/>
        </w:rPr>
        <w:tab/>
      </w:r>
      <w:proofErr w:type="spellStart"/>
      <w:r w:rsidR="007E702A" w:rsidRPr="009B7999">
        <w:rPr>
          <w:sz w:val="24"/>
          <w:szCs w:val="24"/>
        </w:rPr>
        <w:t>________________</w:t>
      </w:r>
      <w:r w:rsidR="004C73A1" w:rsidRPr="009B7999">
        <w:rPr>
          <w:sz w:val="24"/>
          <w:szCs w:val="24"/>
        </w:rPr>
        <w:t>Антюхова</w:t>
      </w:r>
      <w:proofErr w:type="spellEnd"/>
      <w:r w:rsidR="004C73A1" w:rsidRPr="009B7999">
        <w:rPr>
          <w:sz w:val="24"/>
          <w:szCs w:val="24"/>
        </w:rPr>
        <w:t xml:space="preserve"> О.В.</w:t>
      </w:r>
    </w:p>
    <w:p w:rsidR="00087431" w:rsidRPr="009B7999" w:rsidRDefault="00AC6031" w:rsidP="00AF4891">
      <w:pPr>
        <w:ind w:left="11328"/>
        <w:rPr>
          <w:sz w:val="24"/>
          <w:szCs w:val="24"/>
        </w:rPr>
      </w:pPr>
      <w:r w:rsidRPr="009B7999">
        <w:rPr>
          <w:sz w:val="24"/>
          <w:szCs w:val="24"/>
        </w:rPr>
        <w:t>(подпись)</w:t>
      </w:r>
    </w:p>
    <w:sectPr w:rsidR="00087431" w:rsidRPr="009B7999" w:rsidSect="00C6073C">
      <w:footerReference w:type="default" r:id="rId10"/>
      <w:pgSz w:w="16838" w:h="11906" w:orient="landscape"/>
      <w:pgMar w:top="851" w:right="1134" w:bottom="1701" w:left="1134" w:header="283" w:footer="28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CED" w:rsidRDefault="00B62CED" w:rsidP="004A5BA3">
      <w:r>
        <w:separator/>
      </w:r>
    </w:p>
  </w:endnote>
  <w:endnote w:type="continuationSeparator" w:id="1">
    <w:p w:rsidR="00B62CED" w:rsidRDefault="00B62CED" w:rsidP="004A5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8369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B62CED" w:rsidRPr="0002719C" w:rsidRDefault="00B62CED">
        <w:pPr>
          <w:pStyle w:val="a9"/>
          <w:jc w:val="center"/>
          <w:rPr>
            <w:sz w:val="22"/>
          </w:rPr>
        </w:pPr>
        <w:r w:rsidRPr="0002719C">
          <w:rPr>
            <w:sz w:val="22"/>
          </w:rPr>
          <w:fldChar w:fldCharType="begin"/>
        </w:r>
        <w:r w:rsidRPr="0002719C">
          <w:rPr>
            <w:sz w:val="22"/>
          </w:rPr>
          <w:instrText>PAGE   \* MERGEFORMAT</w:instrText>
        </w:r>
        <w:r w:rsidRPr="0002719C">
          <w:rPr>
            <w:sz w:val="22"/>
          </w:rPr>
          <w:fldChar w:fldCharType="separate"/>
        </w:r>
        <w:r w:rsidR="00F30A9F">
          <w:rPr>
            <w:noProof/>
            <w:sz w:val="22"/>
          </w:rPr>
          <w:t>23</w:t>
        </w:r>
        <w:r w:rsidRPr="0002719C">
          <w:rPr>
            <w:sz w:val="22"/>
          </w:rPr>
          <w:fldChar w:fldCharType="end"/>
        </w:r>
      </w:p>
    </w:sdtContent>
  </w:sdt>
  <w:p w:rsidR="00B62CED" w:rsidRDefault="00B62C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CED" w:rsidRDefault="00B62CED" w:rsidP="004A5BA3">
      <w:r>
        <w:separator/>
      </w:r>
    </w:p>
  </w:footnote>
  <w:footnote w:type="continuationSeparator" w:id="1">
    <w:p w:rsidR="00B62CED" w:rsidRDefault="00B62CED" w:rsidP="004A5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1D00"/>
    <w:multiLevelType w:val="hybridMultilevel"/>
    <w:tmpl w:val="8DAEC5EC"/>
    <w:lvl w:ilvl="0" w:tplc="71C04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8D8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044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AA0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0F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67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86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03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0F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1373B"/>
    <w:multiLevelType w:val="hybridMultilevel"/>
    <w:tmpl w:val="46D254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20A6333"/>
    <w:multiLevelType w:val="multilevel"/>
    <w:tmpl w:val="E6E4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A07C2"/>
    <w:multiLevelType w:val="multilevel"/>
    <w:tmpl w:val="55B80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7520B52"/>
    <w:multiLevelType w:val="hybridMultilevel"/>
    <w:tmpl w:val="46D254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C214269"/>
    <w:multiLevelType w:val="hybridMultilevel"/>
    <w:tmpl w:val="46D254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133679F"/>
    <w:multiLevelType w:val="hybridMultilevel"/>
    <w:tmpl w:val="46D254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83F1857"/>
    <w:multiLevelType w:val="hybridMultilevel"/>
    <w:tmpl w:val="D1289EF4"/>
    <w:lvl w:ilvl="0" w:tplc="54D28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E9F1821"/>
    <w:multiLevelType w:val="hybridMultilevel"/>
    <w:tmpl w:val="6406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D7ADC"/>
    <w:multiLevelType w:val="hybridMultilevel"/>
    <w:tmpl w:val="AAD64F52"/>
    <w:lvl w:ilvl="0" w:tplc="58FE598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B88"/>
    <w:rsid w:val="000006E8"/>
    <w:rsid w:val="0000184B"/>
    <w:rsid w:val="00002D2A"/>
    <w:rsid w:val="000101FA"/>
    <w:rsid w:val="00014B02"/>
    <w:rsid w:val="00017B8B"/>
    <w:rsid w:val="00021FBC"/>
    <w:rsid w:val="00024D0C"/>
    <w:rsid w:val="00025D59"/>
    <w:rsid w:val="0002719C"/>
    <w:rsid w:val="00031306"/>
    <w:rsid w:val="0003482D"/>
    <w:rsid w:val="00040956"/>
    <w:rsid w:val="00044720"/>
    <w:rsid w:val="00047BA6"/>
    <w:rsid w:val="000501C0"/>
    <w:rsid w:val="00053BFF"/>
    <w:rsid w:val="00054A00"/>
    <w:rsid w:val="0006034C"/>
    <w:rsid w:val="000604C2"/>
    <w:rsid w:val="00064A2E"/>
    <w:rsid w:val="00064C01"/>
    <w:rsid w:val="00066000"/>
    <w:rsid w:val="0006621F"/>
    <w:rsid w:val="00075FD8"/>
    <w:rsid w:val="000808BF"/>
    <w:rsid w:val="00080902"/>
    <w:rsid w:val="00086DB9"/>
    <w:rsid w:val="00087431"/>
    <w:rsid w:val="000968D3"/>
    <w:rsid w:val="000A4981"/>
    <w:rsid w:val="000A7E04"/>
    <w:rsid w:val="000D1D53"/>
    <w:rsid w:val="000D3261"/>
    <w:rsid w:val="000D396E"/>
    <w:rsid w:val="000D6FFA"/>
    <w:rsid w:val="000E52F0"/>
    <w:rsid w:val="0010122F"/>
    <w:rsid w:val="00106238"/>
    <w:rsid w:val="001109D3"/>
    <w:rsid w:val="00112E70"/>
    <w:rsid w:val="0012228C"/>
    <w:rsid w:val="00122B2A"/>
    <w:rsid w:val="00125363"/>
    <w:rsid w:val="00133E94"/>
    <w:rsid w:val="00135D63"/>
    <w:rsid w:val="001434E5"/>
    <w:rsid w:val="001448D9"/>
    <w:rsid w:val="00144B67"/>
    <w:rsid w:val="00145710"/>
    <w:rsid w:val="001466F2"/>
    <w:rsid w:val="00146E39"/>
    <w:rsid w:val="00147523"/>
    <w:rsid w:val="00151710"/>
    <w:rsid w:val="00156495"/>
    <w:rsid w:val="00161686"/>
    <w:rsid w:val="0018339F"/>
    <w:rsid w:val="00187523"/>
    <w:rsid w:val="00195750"/>
    <w:rsid w:val="001A27D2"/>
    <w:rsid w:val="001A4A1E"/>
    <w:rsid w:val="001A6942"/>
    <w:rsid w:val="001B4DB7"/>
    <w:rsid w:val="001C0CF6"/>
    <w:rsid w:val="001D0365"/>
    <w:rsid w:val="001D1F3F"/>
    <w:rsid w:val="001D36AA"/>
    <w:rsid w:val="001E0BBA"/>
    <w:rsid w:val="001E25A2"/>
    <w:rsid w:val="001E37E7"/>
    <w:rsid w:val="001F2A5E"/>
    <w:rsid w:val="001F2DBC"/>
    <w:rsid w:val="001F5A64"/>
    <w:rsid w:val="0020186A"/>
    <w:rsid w:val="0020199A"/>
    <w:rsid w:val="002019F6"/>
    <w:rsid w:val="00203AE9"/>
    <w:rsid w:val="00205A86"/>
    <w:rsid w:val="0021749D"/>
    <w:rsid w:val="00223A59"/>
    <w:rsid w:val="002278B2"/>
    <w:rsid w:val="00232B77"/>
    <w:rsid w:val="002351EA"/>
    <w:rsid w:val="00236D49"/>
    <w:rsid w:val="00241432"/>
    <w:rsid w:val="0025375A"/>
    <w:rsid w:val="00254CFC"/>
    <w:rsid w:val="00265A69"/>
    <w:rsid w:val="0026674B"/>
    <w:rsid w:val="0028066B"/>
    <w:rsid w:val="00281632"/>
    <w:rsid w:val="00281B8D"/>
    <w:rsid w:val="00282297"/>
    <w:rsid w:val="00284C88"/>
    <w:rsid w:val="00291014"/>
    <w:rsid w:val="002A1682"/>
    <w:rsid w:val="002A360D"/>
    <w:rsid w:val="002A363A"/>
    <w:rsid w:val="002A728B"/>
    <w:rsid w:val="002B0E69"/>
    <w:rsid w:val="002D3E70"/>
    <w:rsid w:val="002E68B0"/>
    <w:rsid w:val="002F5105"/>
    <w:rsid w:val="00303AD4"/>
    <w:rsid w:val="00304B36"/>
    <w:rsid w:val="00307B2E"/>
    <w:rsid w:val="003101E4"/>
    <w:rsid w:val="0031271E"/>
    <w:rsid w:val="00322F8A"/>
    <w:rsid w:val="00323E2D"/>
    <w:rsid w:val="00326C76"/>
    <w:rsid w:val="003373FD"/>
    <w:rsid w:val="0034518F"/>
    <w:rsid w:val="0036147E"/>
    <w:rsid w:val="00364CDE"/>
    <w:rsid w:val="00372CF6"/>
    <w:rsid w:val="00374C20"/>
    <w:rsid w:val="00374E02"/>
    <w:rsid w:val="0037542F"/>
    <w:rsid w:val="00394012"/>
    <w:rsid w:val="003A30ED"/>
    <w:rsid w:val="003C065D"/>
    <w:rsid w:val="003C44CE"/>
    <w:rsid w:val="003C7930"/>
    <w:rsid w:val="003C7C8E"/>
    <w:rsid w:val="003D378B"/>
    <w:rsid w:val="003D3BF6"/>
    <w:rsid w:val="003F02BC"/>
    <w:rsid w:val="003F152D"/>
    <w:rsid w:val="003F1960"/>
    <w:rsid w:val="003F598E"/>
    <w:rsid w:val="00402B88"/>
    <w:rsid w:val="00415107"/>
    <w:rsid w:val="004203AB"/>
    <w:rsid w:val="00420ACB"/>
    <w:rsid w:val="00422B81"/>
    <w:rsid w:val="00424BA7"/>
    <w:rsid w:val="00436C25"/>
    <w:rsid w:val="00437368"/>
    <w:rsid w:val="0044536F"/>
    <w:rsid w:val="00452FC7"/>
    <w:rsid w:val="004564F6"/>
    <w:rsid w:val="004638F4"/>
    <w:rsid w:val="00495D9A"/>
    <w:rsid w:val="00496712"/>
    <w:rsid w:val="004A3CBC"/>
    <w:rsid w:val="004A5BA3"/>
    <w:rsid w:val="004A6714"/>
    <w:rsid w:val="004B1347"/>
    <w:rsid w:val="004B24E2"/>
    <w:rsid w:val="004B3A3D"/>
    <w:rsid w:val="004B4C4E"/>
    <w:rsid w:val="004C0C25"/>
    <w:rsid w:val="004C390F"/>
    <w:rsid w:val="004C73A1"/>
    <w:rsid w:val="004D1CD2"/>
    <w:rsid w:val="004F6D1C"/>
    <w:rsid w:val="004F702F"/>
    <w:rsid w:val="00503D21"/>
    <w:rsid w:val="00503E7B"/>
    <w:rsid w:val="0051236F"/>
    <w:rsid w:val="005206B0"/>
    <w:rsid w:val="0053686B"/>
    <w:rsid w:val="00540295"/>
    <w:rsid w:val="005416ED"/>
    <w:rsid w:val="00543CF0"/>
    <w:rsid w:val="00545D17"/>
    <w:rsid w:val="005505B1"/>
    <w:rsid w:val="005522C9"/>
    <w:rsid w:val="005529D4"/>
    <w:rsid w:val="00555CBE"/>
    <w:rsid w:val="00565D80"/>
    <w:rsid w:val="00566B4A"/>
    <w:rsid w:val="0057697D"/>
    <w:rsid w:val="00580FA9"/>
    <w:rsid w:val="00586A06"/>
    <w:rsid w:val="00591232"/>
    <w:rsid w:val="00595C55"/>
    <w:rsid w:val="00597229"/>
    <w:rsid w:val="005A3D4D"/>
    <w:rsid w:val="005A4802"/>
    <w:rsid w:val="005A528D"/>
    <w:rsid w:val="005A7518"/>
    <w:rsid w:val="005B3F57"/>
    <w:rsid w:val="005B4832"/>
    <w:rsid w:val="005B5CA1"/>
    <w:rsid w:val="005B780C"/>
    <w:rsid w:val="005B79CB"/>
    <w:rsid w:val="005C094C"/>
    <w:rsid w:val="005C346D"/>
    <w:rsid w:val="005D3775"/>
    <w:rsid w:val="005D5D40"/>
    <w:rsid w:val="005E0FC5"/>
    <w:rsid w:val="005E115A"/>
    <w:rsid w:val="005E3C1B"/>
    <w:rsid w:val="005E456E"/>
    <w:rsid w:val="005E49F9"/>
    <w:rsid w:val="005E5ECE"/>
    <w:rsid w:val="005F6F75"/>
    <w:rsid w:val="0060136F"/>
    <w:rsid w:val="006061FA"/>
    <w:rsid w:val="00611A13"/>
    <w:rsid w:val="00615546"/>
    <w:rsid w:val="00622783"/>
    <w:rsid w:val="00623240"/>
    <w:rsid w:val="00626FEF"/>
    <w:rsid w:val="0063042A"/>
    <w:rsid w:val="006359D7"/>
    <w:rsid w:val="00643F71"/>
    <w:rsid w:val="00663454"/>
    <w:rsid w:val="00673E11"/>
    <w:rsid w:val="006814F0"/>
    <w:rsid w:val="00683491"/>
    <w:rsid w:val="00694077"/>
    <w:rsid w:val="0069506E"/>
    <w:rsid w:val="006A587C"/>
    <w:rsid w:val="006A715F"/>
    <w:rsid w:val="006B0298"/>
    <w:rsid w:val="006B0535"/>
    <w:rsid w:val="006B0B02"/>
    <w:rsid w:val="006B78CB"/>
    <w:rsid w:val="006D0CC7"/>
    <w:rsid w:val="006D2E6F"/>
    <w:rsid w:val="006E34FE"/>
    <w:rsid w:val="006E4676"/>
    <w:rsid w:val="006F525F"/>
    <w:rsid w:val="00723254"/>
    <w:rsid w:val="007466A7"/>
    <w:rsid w:val="0076088C"/>
    <w:rsid w:val="00761988"/>
    <w:rsid w:val="00763BED"/>
    <w:rsid w:val="0077226F"/>
    <w:rsid w:val="00782F96"/>
    <w:rsid w:val="00783B37"/>
    <w:rsid w:val="007868C5"/>
    <w:rsid w:val="007877E0"/>
    <w:rsid w:val="00787C25"/>
    <w:rsid w:val="00794DDE"/>
    <w:rsid w:val="007C6C8F"/>
    <w:rsid w:val="007C787F"/>
    <w:rsid w:val="007D077D"/>
    <w:rsid w:val="007D1883"/>
    <w:rsid w:val="007D309A"/>
    <w:rsid w:val="007E688F"/>
    <w:rsid w:val="007E702A"/>
    <w:rsid w:val="007F7A9C"/>
    <w:rsid w:val="00802487"/>
    <w:rsid w:val="00803B94"/>
    <w:rsid w:val="008112EF"/>
    <w:rsid w:val="00812916"/>
    <w:rsid w:val="00815646"/>
    <w:rsid w:val="008222F3"/>
    <w:rsid w:val="00835C9C"/>
    <w:rsid w:val="0084448A"/>
    <w:rsid w:val="0085640C"/>
    <w:rsid w:val="00856C0E"/>
    <w:rsid w:val="008865B6"/>
    <w:rsid w:val="008870C1"/>
    <w:rsid w:val="00887798"/>
    <w:rsid w:val="008A06A5"/>
    <w:rsid w:val="008A5E5D"/>
    <w:rsid w:val="008B46A6"/>
    <w:rsid w:val="008B5510"/>
    <w:rsid w:val="008B5F94"/>
    <w:rsid w:val="008C1A18"/>
    <w:rsid w:val="008C4F9D"/>
    <w:rsid w:val="008C7523"/>
    <w:rsid w:val="008D44F9"/>
    <w:rsid w:val="008E3189"/>
    <w:rsid w:val="008E780C"/>
    <w:rsid w:val="008F1D65"/>
    <w:rsid w:val="009051B7"/>
    <w:rsid w:val="009054EA"/>
    <w:rsid w:val="009121F0"/>
    <w:rsid w:val="009145BF"/>
    <w:rsid w:val="00914A86"/>
    <w:rsid w:val="00916907"/>
    <w:rsid w:val="00916E8F"/>
    <w:rsid w:val="009202A2"/>
    <w:rsid w:val="00920D15"/>
    <w:rsid w:val="00930566"/>
    <w:rsid w:val="0093127F"/>
    <w:rsid w:val="009337E4"/>
    <w:rsid w:val="00942AE1"/>
    <w:rsid w:val="00942AEA"/>
    <w:rsid w:val="0094412A"/>
    <w:rsid w:val="009442A3"/>
    <w:rsid w:val="009527F4"/>
    <w:rsid w:val="00955FC7"/>
    <w:rsid w:val="00956F70"/>
    <w:rsid w:val="00956F83"/>
    <w:rsid w:val="00965507"/>
    <w:rsid w:val="00967198"/>
    <w:rsid w:val="0097149A"/>
    <w:rsid w:val="009770BC"/>
    <w:rsid w:val="00977A0A"/>
    <w:rsid w:val="009805C2"/>
    <w:rsid w:val="00985127"/>
    <w:rsid w:val="009853C6"/>
    <w:rsid w:val="00991368"/>
    <w:rsid w:val="009A6087"/>
    <w:rsid w:val="009B015D"/>
    <w:rsid w:val="009B2201"/>
    <w:rsid w:val="009B28C9"/>
    <w:rsid w:val="009B2E95"/>
    <w:rsid w:val="009B3F9C"/>
    <w:rsid w:val="009B7999"/>
    <w:rsid w:val="009D091E"/>
    <w:rsid w:val="009E28FC"/>
    <w:rsid w:val="009E5B3E"/>
    <w:rsid w:val="009F0179"/>
    <w:rsid w:val="009F0C28"/>
    <w:rsid w:val="009F1487"/>
    <w:rsid w:val="009F485F"/>
    <w:rsid w:val="009F4DC6"/>
    <w:rsid w:val="009F518D"/>
    <w:rsid w:val="009F780F"/>
    <w:rsid w:val="00A04864"/>
    <w:rsid w:val="00A114A7"/>
    <w:rsid w:val="00A1159F"/>
    <w:rsid w:val="00A11C9A"/>
    <w:rsid w:val="00A266A3"/>
    <w:rsid w:val="00A50BDA"/>
    <w:rsid w:val="00A51E82"/>
    <w:rsid w:val="00A53A9F"/>
    <w:rsid w:val="00A559F3"/>
    <w:rsid w:val="00A64EB1"/>
    <w:rsid w:val="00A738D3"/>
    <w:rsid w:val="00A77DD0"/>
    <w:rsid w:val="00A77DE5"/>
    <w:rsid w:val="00A82737"/>
    <w:rsid w:val="00A918CB"/>
    <w:rsid w:val="00A92CF0"/>
    <w:rsid w:val="00AA05A8"/>
    <w:rsid w:val="00AA0807"/>
    <w:rsid w:val="00AA7478"/>
    <w:rsid w:val="00AB36D3"/>
    <w:rsid w:val="00AC3954"/>
    <w:rsid w:val="00AC6031"/>
    <w:rsid w:val="00AC60A1"/>
    <w:rsid w:val="00AD3CF8"/>
    <w:rsid w:val="00AD4016"/>
    <w:rsid w:val="00AE4563"/>
    <w:rsid w:val="00AE7089"/>
    <w:rsid w:val="00AF1EF0"/>
    <w:rsid w:val="00AF41DA"/>
    <w:rsid w:val="00AF4891"/>
    <w:rsid w:val="00AF6A41"/>
    <w:rsid w:val="00B00BE5"/>
    <w:rsid w:val="00B074A4"/>
    <w:rsid w:val="00B202E1"/>
    <w:rsid w:val="00B20AF3"/>
    <w:rsid w:val="00B22AF5"/>
    <w:rsid w:val="00B231F8"/>
    <w:rsid w:val="00B27C5C"/>
    <w:rsid w:val="00B331BA"/>
    <w:rsid w:val="00B36F70"/>
    <w:rsid w:val="00B4355F"/>
    <w:rsid w:val="00B57D88"/>
    <w:rsid w:val="00B62CED"/>
    <w:rsid w:val="00B65981"/>
    <w:rsid w:val="00B7364D"/>
    <w:rsid w:val="00B73C1E"/>
    <w:rsid w:val="00B77DA1"/>
    <w:rsid w:val="00B81210"/>
    <w:rsid w:val="00B87131"/>
    <w:rsid w:val="00BB189A"/>
    <w:rsid w:val="00BB2C97"/>
    <w:rsid w:val="00BB3256"/>
    <w:rsid w:val="00BC0EE5"/>
    <w:rsid w:val="00BC5427"/>
    <w:rsid w:val="00BE3E53"/>
    <w:rsid w:val="00BF2699"/>
    <w:rsid w:val="00C01909"/>
    <w:rsid w:val="00C06436"/>
    <w:rsid w:val="00C066FA"/>
    <w:rsid w:val="00C16843"/>
    <w:rsid w:val="00C21337"/>
    <w:rsid w:val="00C2439E"/>
    <w:rsid w:val="00C25A46"/>
    <w:rsid w:val="00C37B40"/>
    <w:rsid w:val="00C457C3"/>
    <w:rsid w:val="00C54426"/>
    <w:rsid w:val="00C5726B"/>
    <w:rsid w:val="00C6073C"/>
    <w:rsid w:val="00C666CF"/>
    <w:rsid w:val="00C708AE"/>
    <w:rsid w:val="00C73D63"/>
    <w:rsid w:val="00C81565"/>
    <w:rsid w:val="00C8466D"/>
    <w:rsid w:val="00C90CEE"/>
    <w:rsid w:val="00CA1034"/>
    <w:rsid w:val="00CA3106"/>
    <w:rsid w:val="00CB3851"/>
    <w:rsid w:val="00CB65E8"/>
    <w:rsid w:val="00CC3B0B"/>
    <w:rsid w:val="00CD2E3C"/>
    <w:rsid w:val="00CD3B76"/>
    <w:rsid w:val="00CD7D94"/>
    <w:rsid w:val="00CF2AE5"/>
    <w:rsid w:val="00D00658"/>
    <w:rsid w:val="00D01DFE"/>
    <w:rsid w:val="00D020A0"/>
    <w:rsid w:val="00D0431F"/>
    <w:rsid w:val="00D05B62"/>
    <w:rsid w:val="00D30156"/>
    <w:rsid w:val="00D312B2"/>
    <w:rsid w:val="00D341CF"/>
    <w:rsid w:val="00D408B2"/>
    <w:rsid w:val="00D4573F"/>
    <w:rsid w:val="00D5099F"/>
    <w:rsid w:val="00D51DA3"/>
    <w:rsid w:val="00D51EDF"/>
    <w:rsid w:val="00D75B7E"/>
    <w:rsid w:val="00D931C9"/>
    <w:rsid w:val="00DA125D"/>
    <w:rsid w:val="00DA5E5C"/>
    <w:rsid w:val="00DA7C83"/>
    <w:rsid w:val="00DB7057"/>
    <w:rsid w:val="00DC0A5B"/>
    <w:rsid w:val="00DC51E8"/>
    <w:rsid w:val="00DD35E7"/>
    <w:rsid w:val="00DE7DB0"/>
    <w:rsid w:val="00DF3EBE"/>
    <w:rsid w:val="00E00EA0"/>
    <w:rsid w:val="00E028DA"/>
    <w:rsid w:val="00E11A96"/>
    <w:rsid w:val="00E127A6"/>
    <w:rsid w:val="00E130E2"/>
    <w:rsid w:val="00E152B1"/>
    <w:rsid w:val="00E16614"/>
    <w:rsid w:val="00E1794B"/>
    <w:rsid w:val="00E200D6"/>
    <w:rsid w:val="00E33F44"/>
    <w:rsid w:val="00E40F41"/>
    <w:rsid w:val="00E532B0"/>
    <w:rsid w:val="00E61515"/>
    <w:rsid w:val="00E61B55"/>
    <w:rsid w:val="00E70EEC"/>
    <w:rsid w:val="00E735E4"/>
    <w:rsid w:val="00E81B93"/>
    <w:rsid w:val="00E8385C"/>
    <w:rsid w:val="00E86E2C"/>
    <w:rsid w:val="00E87DDE"/>
    <w:rsid w:val="00E910A0"/>
    <w:rsid w:val="00E941B1"/>
    <w:rsid w:val="00E9526A"/>
    <w:rsid w:val="00E96B2B"/>
    <w:rsid w:val="00EA6B47"/>
    <w:rsid w:val="00EC23DE"/>
    <w:rsid w:val="00ED0E4D"/>
    <w:rsid w:val="00ED2E23"/>
    <w:rsid w:val="00ED4ED4"/>
    <w:rsid w:val="00ED7916"/>
    <w:rsid w:val="00EE23F4"/>
    <w:rsid w:val="00EF3128"/>
    <w:rsid w:val="00EF488C"/>
    <w:rsid w:val="00EF7124"/>
    <w:rsid w:val="00F00045"/>
    <w:rsid w:val="00F21CA6"/>
    <w:rsid w:val="00F22193"/>
    <w:rsid w:val="00F27445"/>
    <w:rsid w:val="00F27650"/>
    <w:rsid w:val="00F302EB"/>
    <w:rsid w:val="00F30A9F"/>
    <w:rsid w:val="00F342AD"/>
    <w:rsid w:val="00F374BA"/>
    <w:rsid w:val="00F44A1A"/>
    <w:rsid w:val="00F4700C"/>
    <w:rsid w:val="00F4745B"/>
    <w:rsid w:val="00F501C7"/>
    <w:rsid w:val="00F52675"/>
    <w:rsid w:val="00F52BB2"/>
    <w:rsid w:val="00F55531"/>
    <w:rsid w:val="00F715A9"/>
    <w:rsid w:val="00F749B7"/>
    <w:rsid w:val="00F856B6"/>
    <w:rsid w:val="00F921C6"/>
    <w:rsid w:val="00FA0C53"/>
    <w:rsid w:val="00FB3CF2"/>
    <w:rsid w:val="00FB7E9B"/>
    <w:rsid w:val="00FC3850"/>
    <w:rsid w:val="00FC6D2B"/>
    <w:rsid w:val="00FC7203"/>
    <w:rsid w:val="00FC7287"/>
    <w:rsid w:val="00FD0238"/>
    <w:rsid w:val="00FD2918"/>
    <w:rsid w:val="00FD4816"/>
    <w:rsid w:val="00FD5F69"/>
    <w:rsid w:val="00FE3411"/>
    <w:rsid w:val="00FE4549"/>
    <w:rsid w:val="00FF3103"/>
    <w:rsid w:val="00FF3DDB"/>
    <w:rsid w:val="00FF52FB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03A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48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66A7"/>
    <w:rPr>
      <w:sz w:val="24"/>
      <w:szCs w:val="24"/>
    </w:rPr>
  </w:style>
  <w:style w:type="table" w:styleId="a5">
    <w:name w:val="Table Grid"/>
    <w:basedOn w:val="a1"/>
    <w:uiPriority w:val="39"/>
    <w:rsid w:val="00CD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CD3B76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CD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A5B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5B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4A5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5B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C607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03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2C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42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2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23</Pages>
  <Words>4928</Words>
  <Characters>28092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Антюхова</dc:creator>
  <cp:keywords/>
  <dc:description/>
  <cp:lastModifiedBy>Star</cp:lastModifiedBy>
  <cp:revision>98</cp:revision>
  <cp:lastPrinted>2019-12-18T09:16:00Z</cp:lastPrinted>
  <dcterms:created xsi:type="dcterms:W3CDTF">2019-12-01T14:49:00Z</dcterms:created>
  <dcterms:modified xsi:type="dcterms:W3CDTF">2019-12-18T10:25:00Z</dcterms:modified>
</cp:coreProperties>
</file>